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ABA" w:rsidRPr="00D20241" w:rsidRDefault="00D20241" w:rsidP="00D20241">
      <w:pPr>
        <w:spacing w:after="0" w:line="240" w:lineRule="auto"/>
        <w:jc w:val="center"/>
        <w:rPr>
          <w:rFonts w:ascii="Times New Roman" w:hAnsi="Times New Roman" w:cs="Times New Roman"/>
          <w:b/>
          <w:sz w:val="28"/>
          <w:szCs w:val="28"/>
        </w:rPr>
      </w:pPr>
      <w:r w:rsidRPr="00D20241">
        <w:rPr>
          <w:rFonts w:ascii="Times New Roman" w:hAnsi="Times New Roman" w:cs="Times New Roman"/>
          <w:b/>
          <w:sz w:val="28"/>
          <w:szCs w:val="28"/>
        </w:rPr>
        <w:t>СПОСОБЫ ДЕРЖАНИЯ РАКЕТКИ (ХВАТКИ)</w:t>
      </w:r>
    </w:p>
    <w:p w:rsidR="009A5ABA" w:rsidRPr="00D20241" w:rsidRDefault="009A5ABA" w:rsidP="00D20241">
      <w:pPr>
        <w:spacing w:after="0" w:line="240" w:lineRule="auto"/>
        <w:ind w:firstLine="709"/>
        <w:jc w:val="both"/>
        <w:rPr>
          <w:rFonts w:ascii="Times New Roman" w:hAnsi="Times New Roman" w:cs="Times New Roman"/>
          <w:sz w:val="28"/>
          <w:szCs w:val="28"/>
        </w:rPr>
      </w:pPr>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 xml:space="preserve">настольном </w:t>
      </w:r>
      <w:proofErr w:type="gramStart"/>
      <w:r w:rsidRPr="00D20241">
        <w:rPr>
          <w:rFonts w:ascii="Times New Roman" w:hAnsi="Times New Roman" w:cs="Times New Roman"/>
          <w:sz w:val="28"/>
          <w:szCs w:val="28"/>
        </w:rPr>
        <w:t>теннисе</w:t>
      </w:r>
      <w:proofErr w:type="gramEnd"/>
      <w:r w:rsidRPr="00D20241">
        <w:rPr>
          <w:rFonts w:ascii="Times New Roman" w:hAnsi="Times New Roman" w:cs="Times New Roman"/>
          <w:sz w:val="28"/>
          <w:szCs w:val="28"/>
        </w:rPr>
        <w:t xml:space="preserve"> способ держания ракетки называют хваткой. Различают горизонтальную (или европейскую) и вертикальную (или азиатскую) хватки. Названия способов держания ракетки происходят от положения ее оси относительно горизонта (рис. 3.47).</w:t>
      </w:r>
    </w:p>
    <w:p w:rsidR="009A5ABA" w:rsidRPr="00D20241" w:rsidRDefault="009A5ABA" w:rsidP="00D20241">
      <w:pPr>
        <w:spacing w:after="0" w:line="240" w:lineRule="auto"/>
        <w:ind w:firstLine="709"/>
        <w:jc w:val="center"/>
        <w:rPr>
          <w:rFonts w:ascii="Times New Roman" w:hAnsi="Times New Roman" w:cs="Times New Roman"/>
          <w:sz w:val="28"/>
          <w:szCs w:val="28"/>
        </w:rPr>
      </w:pPr>
      <w:r w:rsidRPr="00D20241">
        <w:rPr>
          <w:rFonts w:ascii="Times New Roman" w:hAnsi="Times New Roman" w:cs="Times New Roman"/>
          <w:sz w:val="28"/>
          <w:szCs w:val="28"/>
        </w:rPr>
        <w:drawing>
          <wp:inline distT="0" distB="0" distL="0" distR="0" wp14:anchorId="43A555F2" wp14:editId="38DEF5EA">
            <wp:extent cx="5264150" cy="3474720"/>
            <wp:effectExtent l="0" t="0" r="0" b="0"/>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64150" cy="3474720"/>
                    </a:xfrm>
                    <a:prstGeom prst="rect">
                      <a:avLst/>
                    </a:prstGeom>
                    <a:noFill/>
                  </pic:spPr>
                </pic:pic>
              </a:graphicData>
            </a:graphic>
          </wp:inline>
        </w:drawing>
      </w:r>
    </w:p>
    <w:p w:rsidR="009A5ABA" w:rsidRPr="00D20241" w:rsidRDefault="009A5ABA" w:rsidP="00D20241">
      <w:pPr>
        <w:spacing w:after="0" w:line="240" w:lineRule="auto"/>
        <w:ind w:firstLine="709"/>
        <w:jc w:val="both"/>
        <w:rPr>
          <w:rFonts w:ascii="Times New Roman" w:hAnsi="Times New Roman" w:cs="Times New Roman"/>
          <w:sz w:val="28"/>
          <w:szCs w:val="28"/>
        </w:rPr>
      </w:pPr>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Европе и Америке подавляющее большинство теннисистов применяют классическую, горизонтальную хватку. Иногда ее называют английским термином «</w:t>
      </w:r>
      <w:proofErr w:type="spellStart"/>
      <w:r w:rsidRPr="00D20241">
        <w:rPr>
          <w:rFonts w:ascii="Times New Roman" w:hAnsi="Times New Roman" w:cs="Times New Roman"/>
          <w:sz w:val="28"/>
          <w:szCs w:val="28"/>
        </w:rPr>
        <w:t>shakehand</w:t>
      </w:r>
      <w:proofErr w:type="spellEnd"/>
      <w:r w:rsidRPr="00D20241">
        <w:rPr>
          <w:rFonts w:ascii="Times New Roman" w:hAnsi="Times New Roman" w:cs="Times New Roman"/>
          <w:sz w:val="28"/>
          <w:szCs w:val="28"/>
        </w:rPr>
        <w:t>» — «рукопожатие», поскольку положение кисти при такой хватке в основном такое же, как при рукопожатии. В азиатских странах господствующее положение занимает вертикальная хватка, или хватка «пером». Она напоминает способ держания авторучки или палочек для еды. Однако в настоящее время большое количество азиатских теннисистов предпочитают играть, держа ракетку горизонтальной хваткой.</w:t>
      </w:r>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На хватку ракетки влияют ее конструкция, а также техника игрока. В свою очередь хватка играет решающую роль в технике и тактике игры.</w:t>
      </w:r>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Существует множество разновидностей горизонтальной и вертикальной хваток. Несомненно, что хватка сугубо индивидуальна.</w:t>
      </w:r>
    </w:p>
    <w:p w:rsidR="009A5ABA" w:rsidRPr="00D20241" w:rsidRDefault="009A5ABA" w:rsidP="00D20241">
      <w:pPr>
        <w:spacing w:after="0" w:line="240" w:lineRule="auto"/>
        <w:ind w:firstLine="709"/>
        <w:jc w:val="both"/>
        <w:rPr>
          <w:rFonts w:ascii="Times New Roman" w:hAnsi="Times New Roman" w:cs="Times New Roman"/>
          <w:sz w:val="28"/>
          <w:szCs w:val="28"/>
        </w:rPr>
      </w:pPr>
      <w:proofErr w:type="gramStart"/>
      <w:r w:rsidRPr="00D20241">
        <w:rPr>
          <w:rFonts w:ascii="Times New Roman" w:hAnsi="Times New Roman" w:cs="Times New Roman"/>
          <w:sz w:val="28"/>
          <w:szCs w:val="28"/>
        </w:rPr>
        <w:t>Однако полезно классифицировать хватки по ряду общих признаков, характерных как для вертикального, так и для горизонтального способов держания ракетки.</w:t>
      </w:r>
      <w:proofErr w:type="gramEnd"/>
      <w:r w:rsidRPr="00D20241">
        <w:rPr>
          <w:rFonts w:ascii="Times New Roman" w:hAnsi="Times New Roman" w:cs="Times New Roman"/>
          <w:sz w:val="28"/>
          <w:szCs w:val="28"/>
        </w:rPr>
        <w:t xml:space="preserve"> Хватки можно различать по расположению пальцев на ладонной и тыльной сторонах ракетки, по расположению ребра ракетки между </w:t>
      </w:r>
      <w:proofErr w:type="gramStart"/>
      <w:r w:rsidRPr="00D20241">
        <w:rPr>
          <w:rFonts w:ascii="Times New Roman" w:hAnsi="Times New Roman" w:cs="Times New Roman"/>
          <w:sz w:val="28"/>
          <w:szCs w:val="28"/>
        </w:rPr>
        <w:t>большим</w:t>
      </w:r>
      <w:proofErr w:type="gramEnd"/>
      <w:r w:rsidRPr="00D20241">
        <w:rPr>
          <w:rFonts w:ascii="Times New Roman" w:hAnsi="Times New Roman" w:cs="Times New Roman"/>
          <w:sz w:val="28"/>
          <w:szCs w:val="28"/>
        </w:rPr>
        <w:t xml:space="preserve"> и указательным пальцами, по силе и по глубине держания ракетки (рис. 3.48).</w:t>
      </w:r>
    </w:p>
    <w:p w:rsidR="009A5ABA" w:rsidRPr="00D20241" w:rsidRDefault="009A5ABA" w:rsidP="00D20241">
      <w:pPr>
        <w:spacing w:after="0" w:line="240" w:lineRule="auto"/>
        <w:jc w:val="center"/>
        <w:rPr>
          <w:rFonts w:ascii="Times New Roman" w:hAnsi="Times New Roman" w:cs="Times New Roman"/>
          <w:sz w:val="28"/>
          <w:szCs w:val="28"/>
        </w:rPr>
      </w:pPr>
      <w:r w:rsidRPr="00D20241">
        <w:rPr>
          <w:rFonts w:ascii="Times New Roman" w:hAnsi="Times New Roman" w:cs="Times New Roman"/>
          <w:sz w:val="28"/>
          <w:szCs w:val="28"/>
        </w:rPr>
        <w:lastRenderedPageBreak/>
        <w:drawing>
          <wp:inline distT="0" distB="0" distL="0" distR="0">
            <wp:extent cx="5934710" cy="3780790"/>
            <wp:effectExtent l="0" t="0" r="8890" b="0"/>
            <wp:docPr id="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34710" cy="3780790"/>
                    </a:xfrm>
                    <a:prstGeom prst="rect">
                      <a:avLst/>
                    </a:prstGeom>
                    <a:noFill/>
                  </pic:spPr>
                </pic:pic>
              </a:graphicData>
            </a:graphic>
          </wp:inline>
        </w:drawing>
      </w:r>
    </w:p>
    <w:p w:rsidR="009A5ABA" w:rsidRPr="00D20241" w:rsidRDefault="009A5ABA" w:rsidP="00D20241">
      <w:pPr>
        <w:spacing w:after="0" w:line="240" w:lineRule="auto"/>
        <w:ind w:firstLine="709"/>
        <w:jc w:val="both"/>
        <w:rPr>
          <w:rFonts w:ascii="Times New Roman" w:hAnsi="Times New Roman" w:cs="Times New Roman"/>
          <w:sz w:val="28"/>
          <w:szCs w:val="28"/>
        </w:rPr>
      </w:pPr>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 xml:space="preserve">При вертикальной хватке большой и </w:t>
      </w:r>
      <w:proofErr w:type="gramStart"/>
      <w:r w:rsidRPr="00D20241">
        <w:rPr>
          <w:rFonts w:ascii="Times New Roman" w:hAnsi="Times New Roman" w:cs="Times New Roman"/>
          <w:sz w:val="28"/>
          <w:szCs w:val="28"/>
        </w:rPr>
        <w:t>указательный</w:t>
      </w:r>
      <w:proofErr w:type="gramEnd"/>
      <w:r w:rsidRPr="00D20241">
        <w:rPr>
          <w:rFonts w:ascii="Times New Roman" w:hAnsi="Times New Roman" w:cs="Times New Roman"/>
          <w:sz w:val="28"/>
          <w:szCs w:val="28"/>
        </w:rPr>
        <w:t xml:space="preserve"> пальцы обхватывают ручку ракетки так, как обычно держат авторучку. Остальные пальцы удобно располагаются на тыльной стороне ракетки «веером» или накладываются один на другой «дугой». При этом дуга может быть расположена ближе к правому краю ракетки, ближе к середине или к левому краю ракетки. Есть разновидность хватки, при которой пальцы на тыльной стороне ракетки собраны в «кулак» (рис. 3.49).</w:t>
      </w:r>
    </w:p>
    <w:p w:rsidR="009A5ABA" w:rsidRPr="00D20241" w:rsidRDefault="009A5ABA" w:rsidP="00D20241">
      <w:pPr>
        <w:spacing w:after="0" w:line="240" w:lineRule="auto"/>
        <w:jc w:val="center"/>
        <w:rPr>
          <w:rFonts w:ascii="Times New Roman" w:hAnsi="Times New Roman" w:cs="Times New Roman"/>
          <w:sz w:val="28"/>
          <w:szCs w:val="28"/>
        </w:rPr>
      </w:pPr>
      <w:r w:rsidRPr="00D20241">
        <w:rPr>
          <w:rFonts w:ascii="Times New Roman" w:hAnsi="Times New Roman" w:cs="Times New Roman"/>
          <w:sz w:val="28"/>
          <w:szCs w:val="28"/>
        </w:rPr>
        <w:lastRenderedPageBreak/>
        <w:drawing>
          <wp:inline distT="0" distB="0" distL="0" distR="0">
            <wp:extent cx="5973172" cy="3944679"/>
            <wp:effectExtent l="0" t="0" r="8890" b="0"/>
            <wp:docPr id="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73172" cy="3944679"/>
                    </a:xfrm>
                    <a:prstGeom prst="rect">
                      <a:avLst/>
                    </a:prstGeom>
                    <a:noFill/>
                  </pic:spPr>
                </pic:pic>
              </a:graphicData>
            </a:graphic>
          </wp:inline>
        </w:drawing>
      </w:r>
    </w:p>
    <w:p w:rsidR="009A5ABA" w:rsidRPr="00D20241" w:rsidRDefault="009A5ABA" w:rsidP="00D20241">
      <w:pPr>
        <w:spacing w:after="0" w:line="240" w:lineRule="auto"/>
        <w:ind w:firstLine="709"/>
        <w:jc w:val="both"/>
        <w:rPr>
          <w:rFonts w:ascii="Times New Roman" w:hAnsi="Times New Roman" w:cs="Times New Roman"/>
          <w:sz w:val="28"/>
          <w:szCs w:val="28"/>
        </w:rPr>
      </w:pPr>
      <w:bookmarkStart w:id="0" w:name="_GoBack"/>
      <w:bookmarkEnd w:id="0"/>
      <w:r w:rsidRPr="00D20241">
        <w:rPr>
          <w:rFonts w:ascii="Times New Roman" w:hAnsi="Times New Roman" w:cs="Times New Roman"/>
          <w:sz w:val="28"/>
          <w:szCs w:val="28"/>
        </w:rPr>
        <w:t>По расположению пальцев на игровой поверхности ракетки можно выделить «кольцо» — когда большой и указательный пальцы плотно смыкаются друг с другом вокруг ручки и «клещи» — когда два пальца находятся на расстоянии друг от друга (рис. 3.49). «Кольцо» способствует увеличению подвижности кисти, но уменьшает силу удара. «Клещи» закрепощают кисть, при этом удар сильнее, но его технические возможности ограничены по сравнению с предыдущей хваткой.</w:t>
      </w:r>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По ширине расстояния между большим и указательным пальцами различают «широкие клещи», «средние клещи», «узкие клещи». А по смещению пальцев относительно ручки</w:t>
      </w:r>
      <w:r w:rsidR="00D20241">
        <w:rPr>
          <w:rFonts w:ascii="Times New Roman" w:hAnsi="Times New Roman" w:cs="Times New Roman"/>
          <w:sz w:val="28"/>
          <w:szCs w:val="28"/>
        </w:rPr>
        <w:t xml:space="preserve"> </w:t>
      </w:r>
      <w:r w:rsidRPr="00D20241">
        <w:rPr>
          <w:rFonts w:ascii="Times New Roman" w:hAnsi="Times New Roman" w:cs="Times New Roman"/>
          <w:sz w:val="28"/>
          <w:szCs w:val="28"/>
        </w:rPr>
        <w:t>различают «</w:t>
      </w:r>
      <w:proofErr w:type="gramStart"/>
      <w:r w:rsidRPr="00D20241">
        <w:rPr>
          <w:rFonts w:ascii="Times New Roman" w:hAnsi="Times New Roman" w:cs="Times New Roman"/>
          <w:sz w:val="28"/>
          <w:szCs w:val="28"/>
        </w:rPr>
        <w:t>клещи</w:t>
      </w:r>
      <w:proofErr w:type="gramEnd"/>
      <w:r w:rsidRPr="00D20241">
        <w:rPr>
          <w:rFonts w:ascii="Times New Roman" w:hAnsi="Times New Roman" w:cs="Times New Roman"/>
          <w:sz w:val="28"/>
          <w:szCs w:val="28"/>
        </w:rPr>
        <w:t xml:space="preserve"> смещенные вправо от ручки» и «клещи, смещенные влево от ручки». Такая хватка обеспечивает высокую подвижность кисти, что позволяет выполнять сложные, сильно крученые подачи. Однако такой хваткой удобно отбивать мячи лишь ладонной стороной ракетки (рис. 3.50).</w:t>
      </w:r>
    </w:p>
    <w:p w:rsidR="009A5ABA" w:rsidRPr="00D20241" w:rsidRDefault="009A5ABA" w:rsidP="00D20241">
      <w:pPr>
        <w:spacing w:after="0" w:line="240" w:lineRule="auto"/>
        <w:jc w:val="center"/>
        <w:rPr>
          <w:rFonts w:ascii="Times New Roman" w:hAnsi="Times New Roman" w:cs="Times New Roman"/>
          <w:sz w:val="28"/>
          <w:szCs w:val="28"/>
        </w:rPr>
      </w:pPr>
      <w:r w:rsidRPr="00D20241">
        <w:rPr>
          <w:rFonts w:ascii="Times New Roman" w:hAnsi="Times New Roman" w:cs="Times New Roman"/>
          <w:sz w:val="28"/>
          <w:szCs w:val="28"/>
        </w:rPr>
        <w:lastRenderedPageBreak/>
        <w:drawing>
          <wp:inline distT="0" distB="0" distL="0" distR="0">
            <wp:extent cx="5427980" cy="2312670"/>
            <wp:effectExtent l="0" t="0" r="1270" b="0"/>
            <wp:docPr id="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7980" cy="2312670"/>
                    </a:xfrm>
                    <a:prstGeom prst="rect">
                      <a:avLst/>
                    </a:prstGeom>
                    <a:noFill/>
                  </pic:spPr>
                </pic:pic>
              </a:graphicData>
            </a:graphic>
          </wp:inline>
        </w:drawing>
      </w:r>
    </w:p>
    <w:p w:rsidR="009A5ABA" w:rsidRPr="00D20241" w:rsidRDefault="009A5ABA" w:rsidP="00D20241">
      <w:pPr>
        <w:spacing w:after="0" w:line="240" w:lineRule="auto"/>
        <w:ind w:firstLine="709"/>
        <w:jc w:val="both"/>
        <w:rPr>
          <w:rFonts w:ascii="Times New Roman" w:hAnsi="Times New Roman" w:cs="Times New Roman"/>
          <w:sz w:val="28"/>
          <w:szCs w:val="28"/>
        </w:rPr>
      </w:pPr>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При горизонтальной хватке ручку ракетки обхватывают тремя пальцами — средним, безымянным и мизинцем</w:t>
      </w:r>
      <w:proofErr w:type="gramStart"/>
      <w:r w:rsidRPr="00D20241">
        <w:rPr>
          <w:rFonts w:ascii="Times New Roman" w:hAnsi="Times New Roman" w:cs="Times New Roman"/>
          <w:sz w:val="28"/>
          <w:szCs w:val="28"/>
        </w:rPr>
        <w:t xml:space="preserve"> ;</w:t>
      </w:r>
      <w:proofErr w:type="gramEnd"/>
      <w:r w:rsidRPr="00D20241">
        <w:rPr>
          <w:rFonts w:ascii="Times New Roman" w:hAnsi="Times New Roman" w:cs="Times New Roman"/>
          <w:sz w:val="28"/>
          <w:szCs w:val="28"/>
        </w:rPr>
        <w:t xml:space="preserve"> указательный вытянут вдоль тыльного края ракетки, а большой расположен на ладонной стороне ракетки и слегка соприкасается со средним пальцем. Ручка ракетки при этом ложится на ладонь руки по диагонали. Такой способ держания ракетки в нашей стране называли «хваткой ножа».</w:t>
      </w:r>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 xml:space="preserve">При хватке «большого ножа» стороны игровой поверхности ракетки получают название «тыльная» и «ладонная». </w:t>
      </w:r>
      <w:proofErr w:type="gramStart"/>
      <w:r w:rsidRPr="00D20241">
        <w:rPr>
          <w:rFonts w:ascii="Times New Roman" w:hAnsi="Times New Roman" w:cs="Times New Roman"/>
          <w:sz w:val="28"/>
          <w:szCs w:val="28"/>
        </w:rPr>
        <w:t>Ладонная</w:t>
      </w:r>
      <w:proofErr w:type="gramEnd"/>
      <w:r w:rsidRPr="00D20241">
        <w:rPr>
          <w:rFonts w:ascii="Times New Roman" w:hAnsi="Times New Roman" w:cs="Times New Roman"/>
          <w:sz w:val="28"/>
          <w:szCs w:val="28"/>
        </w:rPr>
        <w:t xml:space="preserve"> — располагается со стороны ладони, а тыльная — соответственно с тыльной стороны, и при рассмотрении видов ударов их принято называть «ладонными» и «тыльными».</w:t>
      </w:r>
    </w:p>
    <w:p w:rsidR="009A5ABA" w:rsidRPr="00D20241" w:rsidRDefault="009A5ABA" w:rsidP="00D20241">
      <w:pPr>
        <w:spacing w:after="0" w:line="240" w:lineRule="auto"/>
        <w:ind w:firstLine="709"/>
        <w:jc w:val="both"/>
        <w:rPr>
          <w:rFonts w:ascii="Times New Roman" w:hAnsi="Times New Roman" w:cs="Times New Roman"/>
          <w:sz w:val="28"/>
          <w:szCs w:val="28"/>
        </w:rPr>
      </w:pPr>
      <w:proofErr w:type="gramStart"/>
      <w:r w:rsidRPr="00D20241">
        <w:rPr>
          <w:rFonts w:ascii="Times New Roman" w:hAnsi="Times New Roman" w:cs="Times New Roman"/>
          <w:sz w:val="28"/>
          <w:szCs w:val="28"/>
        </w:rPr>
        <w:t>с</w:t>
      </w:r>
      <w:proofErr w:type="gramEnd"/>
      <w:r w:rsidRPr="00D20241">
        <w:rPr>
          <w:rFonts w:ascii="Times New Roman" w:hAnsi="Times New Roman" w:cs="Times New Roman"/>
          <w:sz w:val="28"/>
          <w:szCs w:val="28"/>
        </w:rPr>
        <w:t>вязи с тем что большинство людей играют правой рукой, иногда удары ладонной стороной называют «правым ударом», а тыльной стороной — «левым». Однако, на наш взгляд, данная терминология неприемлема, ибо в работе с левшами возникает немало непонятных и даже казусных ситуаций.</w:t>
      </w:r>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Чтобы в дальнейшем избавиться от путаницы в данном вопросе, введем следующие разграничения: если рассматривается структура движения, применимы понятия «ладонная» и «тыльная», а при характеристике конкретного игрока названия ударов будут определяться стороной относительно самого играющего, т.е. удары «справа» и «слева». Теннисисты все чаще отдают предпочтение горизонтальной хватке. Ведь этот способ держания ракетки имеет целый ряд достоинств. Горизонтальная хватка лучше всего подходит для выполнения разнообразных атакующих и защитных ударов. Она удобна тем, что позволяет одинаково эффективно играть обеими сторонами ракетки.</w:t>
      </w:r>
    </w:p>
    <w:p w:rsidR="009A5ABA" w:rsidRPr="00D20241" w:rsidRDefault="009A5ABA" w:rsidP="00D20241">
      <w:pPr>
        <w:spacing w:after="0" w:line="240" w:lineRule="auto"/>
        <w:ind w:firstLine="709"/>
        <w:jc w:val="both"/>
        <w:rPr>
          <w:rFonts w:ascii="Times New Roman" w:hAnsi="Times New Roman" w:cs="Times New Roman"/>
          <w:sz w:val="28"/>
          <w:szCs w:val="28"/>
        </w:rPr>
      </w:pPr>
      <w:proofErr w:type="gramStart"/>
      <w:r w:rsidRPr="00D20241">
        <w:rPr>
          <w:rFonts w:ascii="Times New Roman" w:hAnsi="Times New Roman" w:cs="Times New Roman"/>
          <w:sz w:val="28"/>
          <w:szCs w:val="28"/>
        </w:rPr>
        <w:t>г</w:t>
      </w:r>
      <w:proofErr w:type="gramEnd"/>
      <w:r w:rsidRPr="00D20241">
        <w:rPr>
          <w:rFonts w:ascii="Times New Roman" w:hAnsi="Times New Roman" w:cs="Times New Roman"/>
          <w:sz w:val="28"/>
          <w:szCs w:val="28"/>
        </w:rPr>
        <w:t>оризонтальной хватке по расположению ребра ракетки между большим и указательным пальцами (рис. 3.51) различают еле дующие разновидности:</w:t>
      </w:r>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 универсальная хватка — когда ребро ракетки находится между большим и указательным пальцами;</w:t>
      </w:r>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-со смещением ребра ракетки в сторону большого пальца;</w:t>
      </w:r>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-со смещением ребра ракетки в сторону указательного пальца.</w:t>
      </w:r>
    </w:p>
    <w:p w:rsidR="009A5ABA" w:rsidRPr="00D20241" w:rsidRDefault="009A5ABA" w:rsidP="00D20241">
      <w:pPr>
        <w:spacing w:after="0" w:line="240" w:lineRule="auto"/>
        <w:ind w:firstLine="709"/>
        <w:jc w:val="both"/>
        <w:rPr>
          <w:rFonts w:ascii="Times New Roman" w:hAnsi="Times New Roman" w:cs="Times New Roman"/>
          <w:sz w:val="28"/>
          <w:szCs w:val="28"/>
        </w:rPr>
        <w:sectPr w:rsidR="009A5ABA" w:rsidRPr="00D20241">
          <w:pgSz w:w="11900" w:h="16840"/>
          <w:pgMar w:top="1114" w:right="864" w:bottom="1440" w:left="1440" w:header="0" w:footer="0" w:gutter="0"/>
          <w:cols w:space="720" w:equalWidth="0">
            <w:col w:w="9600"/>
          </w:cols>
        </w:sectPr>
      </w:pPr>
    </w:p>
    <w:p w:rsidR="009A5ABA" w:rsidRPr="00D20241" w:rsidRDefault="009A5ABA" w:rsidP="00D20241">
      <w:pPr>
        <w:spacing w:after="0" w:line="240" w:lineRule="auto"/>
        <w:jc w:val="center"/>
        <w:rPr>
          <w:rFonts w:ascii="Times New Roman" w:hAnsi="Times New Roman" w:cs="Times New Roman"/>
          <w:sz w:val="28"/>
          <w:szCs w:val="28"/>
        </w:rPr>
      </w:pPr>
      <w:r w:rsidRPr="00D20241">
        <w:rPr>
          <w:rFonts w:ascii="Times New Roman" w:hAnsi="Times New Roman" w:cs="Times New Roman"/>
          <w:sz w:val="28"/>
          <w:szCs w:val="28"/>
        </w:rPr>
        <w:lastRenderedPageBreak/>
        <w:drawing>
          <wp:inline distT="0" distB="0" distL="0" distR="0">
            <wp:extent cx="5429250" cy="3349625"/>
            <wp:effectExtent l="0" t="0" r="0" b="3175"/>
            <wp:docPr id="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429250" cy="3349625"/>
                    </a:xfrm>
                    <a:prstGeom prst="rect">
                      <a:avLst/>
                    </a:prstGeom>
                    <a:noFill/>
                  </pic:spPr>
                </pic:pic>
              </a:graphicData>
            </a:graphic>
          </wp:inline>
        </w:drawing>
      </w:r>
    </w:p>
    <w:p w:rsidR="009A5ABA" w:rsidRPr="00D20241" w:rsidRDefault="009A5ABA" w:rsidP="00D20241">
      <w:pPr>
        <w:spacing w:after="0" w:line="240" w:lineRule="auto"/>
        <w:ind w:firstLine="709"/>
        <w:jc w:val="both"/>
        <w:rPr>
          <w:rFonts w:ascii="Times New Roman" w:hAnsi="Times New Roman" w:cs="Times New Roman"/>
          <w:sz w:val="28"/>
          <w:szCs w:val="28"/>
        </w:rPr>
      </w:pPr>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 xml:space="preserve">Смещение ребра ракетки в сторону большого пальца позволяет усилить удары тыльной стороной ракетки; удары ладонной стороной слабее. Смещение ребра ракетки в сторону указательного пальца дает обратный эффект. </w:t>
      </w:r>
      <w:proofErr w:type="gramStart"/>
      <w:r w:rsidRPr="00D20241">
        <w:rPr>
          <w:rFonts w:ascii="Times New Roman" w:hAnsi="Times New Roman" w:cs="Times New Roman"/>
          <w:sz w:val="28"/>
          <w:szCs w:val="28"/>
        </w:rPr>
        <w:t>Целесообразнее держать ракетку так, чтобы ребро ее находилось посередине между большим и указательным пальцами.</w:t>
      </w:r>
      <w:proofErr w:type="gramEnd"/>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 xml:space="preserve">При горизонтальной хватке </w:t>
      </w:r>
      <w:proofErr w:type="gramStart"/>
      <w:r w:rsidRPr="00D20241">
        <w:rPr>
          <w:rFonts w:ascii="Times New Roman" w:hAnsi="Times New Roman" w:cs="Times New Roman"/>
          <w:sz w:val="28"/>
          <w:szCs w:val="28"/>
        </w:rPr>
        <w:t>указательный</w:t>
      </w:r>
      <w:proofErr w:type="gramEnd"/>
      <w:r w:rsidRPr="00D20241">
        <w:rPr>
          <w:rFonts w:ascii="Times New Roman" w:hAnsi="Times New Roman" w:cs="Times New Roman"/>
          <w:sz w:val="28"/>
          <w:szCs w:val="28"/>
        </w:rPr>
        <w:t xml:space="preserve"> и большой пальцы располагают либо на ручке, либо на игровой части ракетки ближе к ручке. По расположению большого и указательного пальцев на основании ракетки различают расположение их под острым углом, под прямым углом и вдоль остальных пальцев (рис. 3.52 и 3.54).</w:t>
      </w:r>
    </w:p>
    <w:p w:rsidR="009A5ABA" w:rsidRPr="00D20241" w:rsidRDefault="009A5ABA" w:rsidP="00D20241">
      <w:pPr>
        <w:spacing w:after="0" w:line="240" w:lineRule="auto"/>
        <w:ind w:firstLine="709"/>
        <w:jc w:val="center"/>
        <w:rPr>
          <w:rFonts w:ascii="Times New Roman" w:hAnsi="Times New Roman" w:cs="Times New Roman"/>
          <w:sz w:val="28"/>
          <w:szCs w:val="28"/>
        </w:rPr>
      </w:pPr>
      <w:r w:rsidRPr="00D20241">
        <w:rPr>
          <w:rFonts w:ascii="Times New Roman" w:hAnsi="Times New Roman" w:cs="Times New Roman"/>
          <w:sz w:val="28"/>
          <w:szCs w:val="28"/>
        </w:rPr>
        <w:lastRenderedPageBreak/>
        <w:drawing>
          <wp:inline distT="0" distB="0" distL="0" distR="0">
            <wp:extent cx="5388610" cy="3715385"/>
            <wp:effectExtent l="0" t="0" r="2540" b="0"/>
            <wp:docPr id="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88610" cy="3715385"/>
                    </a:xfrm>
                    <a:prstGeom prst="rect">
                      <a:avLst/>
                    </a:prstGeom>
                    <a:noFill/>
                  </pic:spPr>
                </pic:pic>
              </a:graphicData>
            </a:graphic>
          </wp:inline>
        </w:drawing>
      </w:r>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Когда пальцы расположены на игровой поверхности ближе к ручке, легче изменить угол наклона ракетки и увеличить силу удара (рис. 3.53 и 3.55).</w:t>
      </w:r>
    </w:p>
    <w:p w:rsidR="009A5ABA" w:rsidRPr="00D20241" w:rsidRDefault="009A5ABA" w:rsidP="00D20241">
      <w:pPr>
        <w:spacing w:after="0" w:line="240" w:lineRule="auto"/>
        <w:jc w:val="center"/>
        <w:rPr>
          <w:rFonts w:ascii="Times New Roman" w:hAnsi="Times New Roman" w:cs="Times New Roman"/>
          <w:sz w:val="28"/>
          <w:szCs w:val="28"/>
        </w:rPr>
      </w:pPr>
      <w:r w:rsidRPr="00D20241">
        <w:rPr>
          <w:rFonts w:ascii="Times New Roman" w:hAnsi="Times New Roman" w:cs="Times New Roman"/>
          <w:sz w:val="28"/>
          <w:szCs w:val="28"/>
        </w:rPr>
        <w:drawing>
          <wp:inline distT="0" distB="0" distL="0" distR="0">
            <wp:extent cx="5419090" cy="1703705"/>
            <wp:effectExtent l="0" t="0" r="0" b="0"/>
            <wp:docPr id="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19090" cy="1703705"/>
                    </a:xfrm>
                    <a:prstGeom prst="rect">
                      <a:avLst/>
                    </a:prstGeom>
                    <a:noFill/>
                  </pic:spPr>
                </pic:pic>
              </a:graphicData>
            </a:graphic>
          </wp:inline>
        </w:drawing>
      </w:r>
    </w:p>
    <w:p w:rsidR="009A5ABA" w:rsidRPr="00D20241" w:rsidRDefault="009A5ABA" w:rsidP="00D20241">
      <w:pPr>
        <w:spacing w:after="0" w:line="240" w:lineRule="auto"/>
        <w:ind w:firstLine="709"/>
        <w:jc w:val="both"/>
        <w:rPr>
          <w:rFonts w:ascii="Times New Roman" w:hAnsi="Times New Roman" w:cs="Times New Roman"/>
          <w:sz w:val="28"/>
          <w:szCs w:val="28"/>
        </w:rPr>
      </w:pPr>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Если пальцы располагать ближе к центру игровой поверхности ракетки, неизбежны ошибки — мяч будет часто попадать на них. Кроме того, такое расположение пальцев ограничивает гибкость кисти.</w:t>
      </w:r>
    </w:p>
    <w:p w:rsidR="009A5ABA" w:rsidRPr="00D20241" w:rsidRDefault="009A5ABA" w:rsidP="00D20241">
      <w:pPr>
        <w:spacing w:after="0" w:line="240" w:lineRule="auto"/>
        <w:jc w:val="center"/>
        <w:rPr>
          <w:rFonts w:ascii="Times New Roman" w:hAnsi="Times New Roman" w:cs="Times New Roman"/>
          <w:sz w:val="28"/>
          <w:szCs w:val="28"/>
        </w:rPr>
      </w:pPr>
      <w:r w:rsidRPr="00D20241">
        <w:rPr>
          <w:rFonts w:ascii="Times New Roman" w:hAnsi="Times New Roman" w:cs="Times New Roman"/>
          <w:sz w:val="28"/>
          <w:szCs w:val="28"/>
        </w:rPr>
        <w:lastRenderedPageBreak/>
        <w:drawing>
          <wp:inline distT="0" distB="0" distL="0" distR="0">
            <wp:extent cx="5447665" cy="5809615"/>
            <wp:effectExtent l="0" t="0" r="635" b="635"/>
            <wp:docPr id="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47665" cy="5809615"/>
                    </a:xfrm>
                    <a:prstGeom prst="rect">
                      <a:avLst/>
                    </a:prstGeom>
                    <a:noFill/>
                  </pic:spPr>
                </pic:pic>
              </a:graphicData>
            </a:graphic>
          </wp:inline>
        </w:drawing>
      </w:r>
    </w:p>
    <w:p w:rsidR="009A5ABA" w:rsidRPr="00D20241" w:rsidRDefault="009A5ABA" w:rsidP="00D20241">
      <w:pPr>
        <w:spacing w:after="0" w:line="240" w:lineRule="auto"/>
        <w:ind w:firstLine="709"/>
        <w:jc w:val="both"/>
        <w:rPr>
          <w:rFonts w:ascii="Times New Roman" w:hAnsi="Times New Roman" w:cs="Times New Roman"/>
          <w:sz w:val="28"/>
          <w:szCs w:val="28"/>
        </w:rPr>
        <w:sectPr w:rsidR="009A5ABA" w:rsidRPr="00D20241">
          <w:pgSz w:w="11900" w:h="16840"/>
          <w:pgMar w:top="1114" w:right="1064" w:bottom="1440" w:left="1440" w:header="0" w:footer="0" w:gutter="0"/>
          <w:cols w:space="720" w:equalWidth="0">
            <w:col w:w="9400"/>
          </w:cols>
        </w:sectPr>
      </w:pPr>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lastRenderedPageBreak/>
        <w:t>По силе держания ракетки различают жесткую и мягкую хватки. При мягком обхвате ручки запястье более раскрепощено и свободно сгибается в любом направлении. В связи с этим может возникнуть некоторая излишняя подвижность, что затруднит принятие правильного положения ракетки во время ударов — появляется неуверенность, теряется чувство мяча. При жестком обхвате ручки ракетки возрастает надежность в игре, однако при этом ограничивается подвижность запястья, происходит его закрепощение, что также затрудняет возможность тонко чувствовать мяч.</w:t>
      </w:r>
    </w:p>
    <w:p w:rsidR="009A5ABA" w:rsidRPr="00D20241" w:rsidRDefault="009A5ABA" w:rsidP="00D20241">
      <w:pPr>
        <w:spacing w:after="0" w:line="240" w:lineRule="auto"/>
        <w:ind w:firstLine="709"/>
        <w:jc w:val="both"/>
        <w:rPr>
          <w:rFonts w:ascii="Times New Roman" w:hAnsi="Times New Roman" w:cs="Times New Roman"/>
          <w:sz w:val="28"/>
          <w:szCs w:val="28"/>
        </w:rPr>
      </w:pPr>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По глубине держания ракетки различают глубокую и неглубокую хватку (рис. 3.56).</w:t>
      </w:r>
    </w:p>
    <w:p w:rsidR="009A5ABA" w:rsidRPr="00D20241" w:rsidRDefault="009A5ABA" w:rsidP="00D20241">
      <w:pPr>
        <w:spacing w:after="0" w:line="240" w:lineRule="auto"/>
        <w:jc w:val="center"/>
        <w:rPr>
          <w:rFonts w:ascii="Times New Roman" w:hAnsi="Times New Roman" w:cs="Times New Roman"/>
          <w:sz w:val="28"/>
          <w:szCs w:val="28"/>
        </w:rPr>
      </w:pPr>
      <w:r w:rsidRPr="00D20241">
        <w:rPr>
          <w:rFonts w:ascii="Times New Roman" w:hAnsi="Times New Roman" w:cs="Times New Roman"/>
          <w:sz w:val="28"/>
          <w:szCs w:val="28"/>
        </w:rPr>
        <w:drawing>
          <wp:inline distT="0" distB="0" distL="0" distR="0">
            <wp:extent cx="5427980" cy="4014470"/>
            <wp:effectExtent l="0" t="0" r="1270" b="5080"/>
            <wp:docPr id="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27980" cy="4014470"/>
                    </a:xfrm>
                    <a:prstGeom prst="rect">
                      <a:avLst/>
                    </a:prstGeom>
                    <a:noFill/>
                  </pic:spPr>
                </pic:pic>
              </a:graphicData>
            </a:graphic>
          </wp:inline>
        </w:drawing>
      </w:r>
    </w:p>
    <w:p w:rsidR="009A5ABA" w:rsidRPr="00D20241" w:rsidRDefault="009A5ABA" w:rsidP="00D20241">
      <w:pPr>
        <w:spacing w:after="0" w:line="240" w:lineRule="auto"/>
        <w:ind w:firstLine="709"/>
        <w:jc w:val="both"/>
        <w:rPr>
          <w:rFonts w:ascii="Times New Roman" w:hAnsi="Times New Roman" w:cs="Times New Roman"/>
          <w:sz w:val="28"/>
          <w:szCs w:val="28"/>
        </w:rPr>
      </w:pPr>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 xml:space="preserve">При глубокой хватке шейка ракетки глубоко уходит в выемку между большим и указательным пальцами. Такая хватка эффективна при игре подрезками, так как обеспечивает определенную жесткость. При неглубокой хватке </w:t>
      </w:r>
      <w:proofErr w:type="gramStart"/>
      <w:r w:rsidRPr="00D20241">
        <w:rPr>
          <w:rFonts w:ascii="Times New Roman" w:hAnsi="Times New Roman" w:cs="Times New Roman"/>
          <w:sz w:val="28"/>
          <w:szCs w:val="28"/>
        </w:rPr>
        <w:t>указательный</w:t>
      </w:r>
      <w:proofErr w:type="gramEnd"/>
      <w:r w:rsidRPr="00D20241">
        <w:rPr>
          <w:rFonts w:ascii="Times New Roman" w:hAnsi="Times New Roman" w:cs="Times New Roman"/>
          <w:sz w:val="28"/>
          <w:szCs w:val="28"/>
        </w:rPr>
        <w:t xml:space="preserve"> и большой пальцы, обхватывающие ракетку, смещены вниз, к концу ручки. Такая хватка способствует повышению кинетической энергии движения, необходимой для придания мячу сильного вращения.</w:t>
      </w:r>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 xml:space="preserve">Горизонтальная хватка лучше всего подходит для выполнения </w:t>
      </w:r>
      <w:proofErr w:type="gramStart"/>
      <w:r w:rsidRPr="00D20241">
        <w:rPr>
          <w:rFonts w:ascii="Times New Roman" w:hAnsi="Times New Roman" w:cs="Times New Roman"/>
          <w:sz w:val="28"/>
          <w:szCs w:val="28"/>
        </w:rPr>
        <w:t>разнообразных</w:t>
      </w:r>
      <w:proofErr w:type="gramEnd"/>
      <w:r w:rsidRPr="00D20241">
        <w:rPr>
          <w:rFonts w:ascii="Times New Roman" w:hAnsi="Times New Roman" w:cs="Times New Roman"/>
          <w:sz w:val="28"/>
          <w:szCs w:val="28"/>
        </w:rPr>
        <w:t xml:space="preserve"> атакующих</w:t>
      </w:r>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защитных ударов. Она удобна тем, что позволяет одинаково эффективно играть обеими сторонами ракетки.</w:t>
      </w:r>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Педагогические рекомендации. Однозначный совет, какой выбрать способ держания ракетки, дать невозможно. Вероятнее всего, лучше тот способ, который более подходит к индивидуальным анатомо-</w:t>
      </w:r>
      <w:r w:rsidRPr="00D20241">
        <w:rPr>
          <w:rFonts w:ascii="Times New Roman" w:hAnsi="Times New Roman" w:cs="Times New Roman"/>
          <w:sz w:val="28"/>
          <w:szCs w:val="28"/>
        </w:rPr>
        <w:lastRenderedPageBreak/>
        <w:t>физиологическим особенностям конкретного человека. Так, игра вертикальной хваткой требует быстроты, подвижности, ловкости, а для успешной игры горизонтальной хваткой нужны хорошая двигательная память, оперативность мышления и высокая координация движений. С точки зрения анатомо-физиологических характеристик игрока, а также его психологических особенностей и стиля игры можно дать следующие ориентировочные рекомендации по выбору хватки.</w:t>
      </w:r>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Вертикальная хватка может быть рекомендована спортсменам:</w:t>
      </w:r>
    </w:p>
    <w:p w:rsidR="009A5ABA" w:rsidRPr="00D20241" w:rsidRDefault="00D20241" w:rsidP="00D202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5ABA" w:rsidRPr="00D20241">
        <w:rPr>
          <w:rFonts w:ascii="Times New Roman" w:hAnsi="Times New Roman" w:cs="Times New Roman"/>
          <w:sz w:val="28"/>
          <w:szCs w:val="28"/>
        </w:rPr>
        <w:t>обладающим высоким уровнем (или потенциалом) быстроты;</w:t>
      </w:r>
    </w:p>
    <w:p w:rsidR="009A5ABA" w:rsidRPr="00D20241" w:rsidRDefault="00D20241" w:rsidP="00D202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5ABA" w:rsidRPr="00D20241">
        <w:rPr>
          <w:rFonts w:ascii="Times New Roman" w:hAnsi="Times New Roman" w:cs="Times New Roman"/>
          <w:sz w:val="28"/>
          <w:szCs w:val="28"/>
        </w:rPr>
        <w:t>отличающимся высоким уровнем двигательной реакции и особенно высоким уровнем быстроты оценки игровой ситуации и выбора ответа;</w:t>
      </w:r>
    </w:p>
    <w:p w:rsidR="009A5ABA" w:rsidRPr="00D20241" w:rsidRDefault="00D20241" w:rsidP="00D20241">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9A5ABA" w:rsidRPr="00D20241">
        <w:rPr>
          <w:rFonts w:ascii="Times New Roman" w:hAnsi="Times New Roman" w:cs="Times New Roman"/>
          <w:sz w:val="28"/>
          <w:szCs w:val="28"/>
        </w:rPr>
        <w:t>склонным по своему темпераменту и характеру к бескомпромиссным решительным (даже рискованным) действиям при широкой амплитуде движений;</w:t>
      </w:r>
      <w:proofErr w:type="gramEnd"/>
    </w:p>
    <w:p w:rsidR="009A5ABA" w:rsidRPr="00D20241" w:rsidRDefault="00D20241" w:rsidP="00D202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5ABA" w:rsidRPr="00D20241">
        <w:rPr>
          <w:rFonts w:ascii="Times New Roman" w:hAnsi="Times New Roman" w:cs="Times New Roman"/>
          <w:sz w:val="28"/>
          <w:szCs w:val="28"/>
        </w:rPr>
        <w:t xml:space="preserve">психологически не </w:t>
      </w:r>
      <w:proofErr w:type="gramStart"/>
      <w:r w:rsidR="009A5ABA" w:rsidRPr="00D20241">
        <w:rPr>
          <w:rFonts w:ascii="Times New Roman" w:hAnsi="Times New Roman" w:cs="Times New Roman"/>
          <w:sz w:val="28"/>
          <w:szCs w:val="28"/>
        </w:rPr>
        <w:t>способным</w:t>
      </w:r>
      <w:proofErr w:type="gramEnd"/>
      <w:r w:rsidR="009A5ABA" w:rsidRPr="00D20241">
        <w:rPr>
          <w:rFonts w:ascii="Times New Roman" w:hAnsi="Times New Roman" w:cs="Times New Roman"/>
          <w:sz w:val="28"/>
          <w:szCs w:val="28"/>
        </w:rPr>
        <w:t xml:space="preserve"> выдержать длительный, затяжной розыгрыш очка;</w:t>
      </w:r>
    </w:p>
    <w:p w:rsidR="009A5ABA" w:rsidRPr="00D20241" w:rsidRDefault="00D20241" w:rsidP="00D202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9A5ABA" w:rsidRPr="00D20241">
        <w:rPr>
          <w:rFonts w:ascii="Times New Roman" w:hAnsi="Times New Roman" w:cs="Times New Roman"/>
          <w:sz w:val="28"/>
          <w:szCs w:val="28"/>
        </w:rPr>
        <w:t>имеющим</w:t>
      </w:r>
      <w:proofErr w:type="gramEnd"/>
      <w:r w:rsidR="009A5ABA" w:rsidRPr="00D20241">
        <w:rPr>
          <w:rFonts w:ascii="Times New Roman" w:hAnsi="Times New Roman" w:cs="Times New Roman"/>
          <w:sz w:val="28"/>
          <w:szCs w:val="28"/>
        </w:rPr>
        <w:t xml:space="preserve"> длинные конечности.</w:t>
      </w:r>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Бытует мнение, что на вертикальную хватку надо ориентировать спортсменов маленького роста, юрких, подвижных. На самом же деле основное оружие вертикального способа держания ракетки — мощные, размашистые удары справа и необходимость покрытия больших расстояний для проведения атаки, в основном справа</w:t>
      </w:r>
      <w:proofErr w:type="gramStart"/>
      <w:r w:rsidRPr="00D20241">
        <w:rPr>
          <w:rFonts w:ascii="Times New Roman" w:hAnsi="Times New Roman" w:cs="Times New Roman"/>
          <w:sz w:val="28"/>
          <w:szCs w:val="28"/>
        </w:rPr>
        <w:t xml:space="preserve"> ,</w:t>
      </w:r>
      <w:proofErr w:type="gramEnd"/>
      <w:r w:rsidRPr="00D20241">
        <w:rPr>
          <w:rFonts w:ascii="Times New Roman" w:hAnsi="Times New Roman" w:cs="Times New Roman"/>
          <w:sz w:val="28"/>
          <w:szCs w:val="28"/>
        </w:rPr>
        <w:t xml:space="preserve"> а это прямо зависит от длины рычагов — конечностей. Иное дело, когда речь идет об игроках очень высокого роста. Такие спортсмены, как правило, </w:t>
      </w:r>
      <w:proofErr w:type="gramStart"/>
      <w:r w:rsidRPr="00D20241">
        <w:rPr>
          <w:rFonts w:ascii="Times New Roman" w:hAnsi="Times New Roman" w:cs="Times New Roman"/>
          <w:sz w:val="28"/>
          <w:szCs w:val="28"/>
        </w:rPr>
        <w:t>неторопливы и не очень подвижны</w:t>
      </w:r>
      <w:proofErr w:type="gramEnd"/>
      <w:r w:rsidRPr="00D20241">
        <w:rPr>
          <w:rFonts w:ascii="Times New Roman" w:hAnsi="Times New Roman" w:cs="Times New Roman"/>
          <w:sz w:val="28"/>
          <w:szCs w:val="28"/>
        </w:rPr>
        <w:t>, им больше подойдет горизонтальная хватка.</w:t>
      </w:r>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Основные ошибки, встречающиеся у игроков, применяющих горизонтальную хватку:</w:t>
      </w:r>
    </w:p>
    <w:p w:rsidR="009A5ABA" w:rsidRPr="00D20241" w:rsidRDefault="00D20241" w:rsidP="00D202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5ABA" w:rsidRPr="00D20241">
        <w:rPr>
          <w:rFonts w:ascii="Times New Roman" w:hAnsi="Times New Roman" w:cs="Times New Roman"/>
          <w:sz w:val="28"/>
          <w:szCs w:val="28"/>
        </w:rPr>
        <w:t>удары выполняются нижним концом ракетки, направленной вертикально вниз; ракетка должна быть естественным продолжением предплечья, а нижний конец ракетки должен находиться в горизонтальном направлении влево или вправо;</w:t>
      </w:r>
    </w:p>
    <w:p w:rsidR="009A5ABA" w:rsidRPr="00D20241" w:rsidRDefault="00D20241" w:rsidP="00D202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5ABA" w:rsidRPr="00D20241">
        <w:rPr>
          <w:rFonts w:ascii="Times New Roman" w:hAnsi="Times New Roman" w:cs="Times New Roman"/>
          <w:sz w:val="28"/>
          <w:szCs w:val="28"/>
        </w:rPr>
        <w:t>хватка ракетки сильно меняется в зависимости от характера</w:t>
      </w:r>
      <w:r>
        <w:rPr>
          <w:rFonts w:ascii="Times New Roman" w:hAnsi="Times New Roman" w:cs="Times New Roman"/>
          <w:sz w:val="28"/>
          <w:szCs w:val="28"/>
        </w:rPr>
        <w:t xml:space="preserve"> </w:t>
      </w:r>
      <w:r w:rsidR="009A5ABA" w:rsidRPr="00D20241">
        <w:rPr>
          <w:rFonts w:ascii="Times New Roman" w:hAnsi="Times New Roman" w:cs="Times New Roman"/>
          <w:sz w:val="28"/>
          <w:szCs w:val="28"/>
        </w:rPr>
        <w:t>удара.</w:t>
      </w:r>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Горизонтальная хватка может быть рекомендована спортсменам:</w:t>
      </w:r>
    </w:p>
    <w:p w:rsidR="009A5ABA" w:rsidRPr="00D20241" w:rsidRDefault="00D20241" w:rsidP="00D202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9A5ABA" w:rsidRPr="00D20241">
        <w:rPr>
          <w:rFonts w:ascii="Times New Roman" w:hAnsi="Times New Roman" w:cs="Times New Roman"/>
          <w:sz w:val="28"/>
          <w:szCs w:val="28"/>
        </w:rPr>
        <w:t>проявляющим</w:t>
      </w:r>
      <w:proofErr w:type="gramEnd"/>
      <w:r w:rsidR="009A5ABA" w:rsidRPr="00D20241">
        <w:rPr>
          <w:rFonts w:ascii="Times New Roman" w:hAnsi="Times New Roman" w:cs="Times New Roman"/>
          <w:sz w:val="28"/>
          <w:szCs w:val="28"/>
        </w:rPr>
        <w:t xml:space="preserve"> склонность к комбинационной и защитной игре;</w:t>
      </w:r>
    </w:p>
    <w:p w:rsidR="009A5ABA" w:rsidRPr="00D20241" w:rsidRDefault="00D20241" w:rsidP="00D202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5ABA" w:rsidRPr="00D20241">
        <w:rPr>
          <w:rFonts w:ascii="Times New Roman" w:hAnsi="Times New Roman" w:cs="Times New Roman"/>
          <w:sz w:val="28"/>
          <w:szCs w:val="28"/>
        </w:rPr>
        <w:t xml:space="preserve">психологически </w:t>
      </w:r>
      <w:proofErr w:type="gramStart"/>
      <w:r w:rsidR="009A5ABA" w:rsidRPr="00D20241">
        <w:rPr>
          <w:rFonts w:ascii="Times New Roman" w:hAnsi="Times New Roman" w:cs="Times New Roman"/>
          <w:sz w:val="28"/>
          <w:szCs w:val="28"/>
        </w:rPr>
        <w:t>настроенным</w:t>
      </w:r>
      <w:proofErr w:type="gramEnd"/>
      <w:r w:rsidR="009A5ABA" w:rsidRPr="00D20241">
        <w:rPr>
          <w:rFonts w:ascii="Times New Roman" w:hAnsi="Times New Roman" w:cs="Times New Roman"/>
          <w:sz w:val="28"/>
          <w:szCs w:val="28"/>
        </w:rPr>
        <w:t xml:space="preserve"> на длительный розыгрыш очка;</w:t>
      </w:r>
    </w:p>
    <w:p w:rsidR="009A5ABA" w:rsidRPr="00D20241" w:rsidRDefault="00D20241" w:rsidP="00D202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5ABA" w:rsidRPr="00D20241">
        <w:rPr>
          <w:rFonts w:ascii="Times New Roman" w:hAnsi="Times New Roman" w:cs="Times New Roman"/>
          <w:sz w:val="28"/>
          <w:szCs w:val="28"/>
        </w:rPr>
        <w:t>проявляющим склонность к финтам, обманным и замаскированным действиям;</w:t>
      </w:r>
    </w:p>
    <w:p w:rsidR="009A5ABA" w:rsidRPr="00D20241" w:rsidRDefault="00D20241" w:rsidP="00D202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9A5ABA" w:rsidRPr="00D20241">
        <w:rPr>
          <w:rFonts w:ascii="Times New Roman" w:hAnsi="Times New Roman" w:cs="Times New Roman"/>
          <w:sz w:val="28"/>
          <w:szCs w:val="28"/>
        </w:rPr>
        <w:t>склонным</w:t>
      </w:r>
      <w:proofErr w:type="gramEnd"/>
      <w:r w:rsidR="009A5ABA" w:rsidRPr="00D20241">
        <w:rPr>
          <w:rFonts w:ascii="Times New Roman" w:hAnsi="Times New Roman" w:cs="Times New Roman"/>
          <w:sz w:val="28"/>
          <w:szCs w:val="28"/>
        </w:rPr>
        <w:t xml:space="preserve"> к применению коротких, без широкой амплитуды</w:t>
      </w:r>
      <w:r>
        <w:rPr>
          <w:rFonts w:ascii="Times New Roman" w:hAnsi="Times New Roman" w:cs="Times New Roman"/>
          <w:sz w:val="28"/>
          <w:szCs w:val="28"/>
        </w:rPr>
        <w:t xml:space="preserve"> </w:t>
      </w:r>
      <w:r w:rsidR="009A5ABA" w:rsidRPr="00D20241">
        <w:rPr>
          <w:rFonts w:ascii="Times New Roman" w:hAnsi="Times New Roman" w:cs="Times New Roman"/>
          <w:sz w:val="28"/>
          <w:szCs w:val="28"/>
        </w:rPr>
        <w:t>движений, ударов.</w:t>
      </w:r>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Основные ошибки при использовании горизонтальной хватки:</w:t>
      </w:r>
    </w:p>
    <w:p w:rsidR="009A5ABA" w:rsidRPr="00D20241" w:rsidRDefault="00D20241" w:rsidP="00D202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5ABA" w:rsidRPr="00D20241">
        <w:rPr>
          <w:rFonts w:ascii="Times New Roman" w:hAnsi="Times New Roman" w:cs="Times New Roman"/>
          <w:sz w:val="28"/>
          <w:szCs w:val="28"/>
        </w:rPr>
        <w:t>хватка в значительной степени меняется в зависимости от удара;</w:t>
      </w:r>
    </w:p>
    <w:p w:rsidR="009A5ABA" w:rsidRPr="00D20241" w:rsidRDefault="00D20241" w:rsidP="00D202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A5ABA" w:rsidRPr="00D20241">
        <w:rPr>
          <w:rFonts w:ascii="Times New Roman" w:hAnsi="Times New Roman" w:cs="Times New Roman"/>
          <w:sz w:val="28"/>
          <w:szCs w:val="28"/>
        </w:rPr>
        <w:t>слишком закрытая или слишком открытая хватки — препятствие для совершенствования техники;</w:t>
      </w:r>
    </w:p>
    <w:p w:rsidR="009A5ABA" w:rsidRPr="00D20241" w:rsidRDefault="009A5ABA" w:rsidP="00D20241">
      <w:pPr>
        <w:spacing w:after="0" w:line="240" w:lineRule="auto"/>
        <w:ind w:firstLine="709"/>
        <w:jc w:val="both"/>
        <w:rPr>
          <w:rFonts w:ascii="Times New Roman" w:hAnsi="Times New Roman" w:cs="Times New Roman"/>
          <w:sz w:val="28"/>
          <w:szCs w:val="28"/>
        </w:rPr>
      </w:pPr>
    </w:p>
    <w:p w:rsidR="009A5ABA" w:rsidRPr="00D20241" w:rsidRDefault="00D20241" w:rsidP="00D202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9A5ABA" w:rsidRPr="00D20241">
        <w:rPr>
          <w:rFonts w:ascii="Times New Roman" w:hAnsi="Times New Roman" w:cs="Times New Roman"/>
          <w:sz w:val="28"/>
          <w:szCs w:val="28"/>
        </w:rPr>
        <w:t>слишком жесткая хватка приводит к быстрому утомлению, к потере чувства мяча и чувствительности кисти (однако существует разница между жесткостью хватки в момент удара и в промежутках между ударами).</w:t>
      </w:r>
    </w:p>
    <w:p w:rsidR="009A5ABA"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 xml:space="preserve">Необходимо отдельно остановиться на хватках при выполнении различных видов подач. Большинство теннисистов для усиления бокового вращения и подвижности кисти меняют хватку, выпуская ручку ракетки и удерживая ее только большим и указательным пальцами, отгибают кисть так, что игровая поверхность ракетки располагается перпендикулярно поверхности стола, принимая почти вертикальное положение. Но подчеркнем: выбор способа перехватывания ракетки при выполнении подач должен </w:t>
      </w:r>
      <w:proofErr w:type="gramStart"/>
      <w:r w:rsidRPr="00D20241">
        <w:rPr>
          <w:rFonts w:ascii="Times New Roman" w:hAnsi="Times New Roman" w:cs="Times New Roman"/>
          <w:sz w:val="28"/>
          <w:szCs w:val="28"/>
        </w:rPr>
        <w:t>за-висеть</w:t>
      </w:r>
      <w:proofErr w:type="gramEnd"/>
      <w:r w:rsidRPr="00D20241">
        <w:rPr>
          <w:rFonts w:ascii="Times New Roman" w:hAnsi="Times New Roman" w:cs="Times New Roman"/>
          <w:sz w:val="28"/>
          <w:szCs w:val="28"/>
        </w:rPr>
        <w:t xml:space="preserve"> от вида подачи и от техники ее выполнения.</w:t>
      </w:r>
    </w:p>
    <w:p w:rsidR="001875BB" w:rsidRPr="00D20241" w:rsidRDefault="009A5ABA" w:rsidP="00D20241">
      <w:pPr>
        <w:spacing w:after="0" w:line="240" w:lineRule="auto"/>
        <w:ind w:firstLine="709"/>
        <w:jc w:val="both"/>
        <w:rPr>
          <w:rFonts w:ascii="Times New Roman" w:hAnsi="Times New Roman" w:cs="Times New Roman"/>
          <w:sz w:val="28"/>
          <w:szCs w:val="28"/>
        </w:rPr>
      </w:pPr>
      <w:r w:rsidRPr="00D20241">
        <w:rPr>
          <w:rFonts w:ascii="Times New Roman" w:hAnsi="Times New Roman" w:cs="Times New Roman"/>
          <w:sz w:val="28"/>
          <w:szCs w:val="28"/>
        </w:rPr>
        <w:t>Наряду с выбором правильной индивидуальной хватки необходимо подгонять ракетку по своей руке</w:t>
      </w:r>
      <w:proofErr w:type="gramStart"/>
      <w:r w:rsidRPr="00D20241">
        <w:rPr>
          <w:rFonts w:ascii="Times New Roman" w:hAnsi="Times New Roman" w:cs="Times New Roman"/>
          <w:sz w:val="28"/>
          <w:szCs w:val="28"/>
        </w:rPr>
        <w:t xml:space="preserve"> .</w:t>
      </w:r>
      <w:proofErr w:type="gramEnd"/>
      <w:r w:rsidRPr="00D20241">
        <w:rPr>
          <w:rFonts w:ascii="Times New Roman" w:hAnsi="Times New Roman" w:cs="Times New Roman"/>
          <w:sz w:val="28"/>
          <w:szCs w:val="28"/>
        </w:rPr>
        <w:t xml:space="preserve"> Конфигурация ручки должна повторять очертание кисти. При этом свойства и ощущения отдохнувшей кисти и потной, разгоряченной в игре различны. Поэтому следует подгонять ручку ракетки не по спокойной, отдохнувшей кисти, а непосредственно в процессе игры.</w:t>
      </w:r>
    </w:p>
    <w:sectPr w:rsidR="001875BB" w:rsidRPr="00D202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5"/>
    <w:multiLevelType w:val="hybridMultilevel"/>
    <w:tmpl w:val="2A764366"/>
    <w:lvl w:ilvl="0" w:tplc="3320A574">
      <w:start w:val="1"/>
      <w:numFmt w:val="bullet"/>
      <w:lvlText w:val="-"/>
      <w:lvlJc w:val="left"/>
    </w:lvl>
    <w:lvl w:ilvl="1" w:tplc="D5C0A26C">
      <w:numFmt w:val="decimal"/>
      <w:lvlText w:val=""/>
      <w:lvlJc w:val="left"/>
    </w:lvl>
    <w:lvl w:ilvl="2" w:tplc="B274A4D4">
      <w:numFmt w:val="decimal"/>
      <w:lvlText w:val=""/>
      <w:lvlJc w:val="left"/>
    </w:lvl>
    <w:lvl w:ilvl="3" w:tplc="0A2CB3F4">
      <w:numFmt w:val="decimal"/>
      <w:lvlText w:val=""/>
      <w:lvlJc w:val="left"/>
    </w:lvl>
    <w:lvl w:ilvl="4" w:tplc="3BBE47B4">
      <w:numFmt w:val="decimal"/>
      <w:lvlText w:val=""/>
      <w:lvlJc w:val="left"/>
    </w:lvl>
    <w:lvl w:ilvl="5" w:tplc="409063BE">
      <w:numFmt w:val="decimal"/>
      <w:lvlText w:val=""/>
      <w:lvlJc w:val="left"/>
    </w:lvl>
    <w:lvl w:ilvl="6" w:tplc="FE72EF24">
      <w:numFmt w:val="decimal"/>
      <w:lvlText w:val=""/>
      <w:lvlJc w:val="left"/>
    </w:lvl>
    <w:lvl w:ilvl="7" w:tplc="FE5EFEE6">
      <w:numFmt w:val="decimal"/>
      <w:lvlText w:val=""/>
      <w:lvlJc w:val="left"/>
    </w:lvl>
    <w:lvl w:ilvl="8" w:tplc="76065B36">
      <w:numFmt w:val="decimal"/>
      <w:lvlText w:val=""/>
      <w:lvlJc w:val="left"/>
    </w:lvl>
  </w:abstractNum>
  <w:abstractNum w:abstractNumId="1">
    <w:nsid w:val="000007CF"/>
    <w:multiLevelType w:val="hybridMultilevel"/>
    <w:tmpl w:val="BC84995E"/>
    <w:lvl w:ilvl="0" w:tplc="44E8ED04">
      <w:start w:val="1"/>
      <w:numFmt w:val="bullet"/>
      <w:lvlText w:val="-"/>
      <w:lvlJc w:val="left"/>
    </w:lvl>
    <w:lvl w:ilvl="1" w:tplc="714E2B9A">
      <w:numFmt w:val="decimal"/>
      <w:lvlText w:val=""/>
      <w:lvlJc w:val="left"/>
    </w:lvl>
    <w:lvl w:ilvl="2" w:tplc="1B2481A0">
      <w:numFmt w:val="decimal"/>
      <w:lvlText w:val=""/>
      <w:lvlJc w:val="left"/>
    </w:lvl>
    <w:lvl w:ilvl="3" w:tplc="3D70533C">
      <w:numFmt w:val="decimal"/>
      <w:lvlText w:val=""/>
      <w:lvlJc w:val="left"/>
    </w:lvl>
    <w:lvl w:ilvl="4" w:tplc="9F6ED9A6">
      <w:numFmt w:val="decimal"/>
      <w:lvlText w:val=""/>
      <w:lvlJc w:val="left"/>
    </w:lvl>
    <w:lvl w:ilvl="5" w:tplc="3B826328">
      <w:numFmt w:val="decimal"/>
      <w:lvlText w:val=""/>
      <w:lvlJc w:val="left"/>
    </w:lvl>
    <w:lvl w:ilvl="6" w:tplc="938AA07E">
      <w:numFmt w:val="decimal"/>
      <w:lvlText w:val=""/>
      <w:lvlJc w:val="left"/>
    </w:lvl>
    <w:lvl w:ilvl="7" w:tplc="B1405B38">
      <w:numFmt w:val="decimal"/>
      <w:lvlText w:val=""/>
      <w:lvlJc w:val="left"/>
    </w:lvl>
    <w:lvl w:ilvl="8" w:tplc="CD247D54">
      <w:numFmt w:val="decimal"/>
      <w:lvlText w:val=""/>
      <w:lvlJc w:val="left"/>
    </w:lvl>
  </w:abstractNum>
  <w:abstractNum w:abstractNumId="2">
    <w:nsid w:val="0000127E"/>
    <w:multiLevelType w:val="hybridMultilevel"/>
    <w:tmpl w:val="1C0A1FE0"/>
    <w:lvl w:ilvl="0" w:tplc="30D02C78">
      <w:start w:val="1"/>
      <w:numFmt w:val="bullet"/>
      <w:lvlText w:val="-"/>
      <w:lvlJc w:val="left"/>
    </w:lvl>
    <w:lvl w:ilvl="1" w:tplc="662AD07C">
      <w:numFmt w:val="decimal"/>
      <w:lvlText w:val=""/>
      <w:lvlJc w:val="left"/>
    </w:lvl>
    <w:lvl w:ilvl="2" w:tplc="AA0E7FB8">
      <w:numFmt w:val="decimal"/>
      <w:lvlText w:val=""/>
      <w:lvlJc w:val="left"/>
    </w:lvl>
    <w:lvl w:ilvl="3" w:tplc="218C4314">
      <w:numFmt w:val="decimal"/>
      <w:lvlText w:val=""/>
      <w:lvlJc w:val="left"/>
    </w:lvl>
    <w:lvl w:ilvl="4" w:tplc="D5EC6F06">
      <w:numFmt w:val="decimal"/>
      <w:lvlText w:val=""/>
      <w:lvlJc w:val="left"/>
    </w:lvl>
    <w:lvl w:ilvl="5" w:tplc="CEA66B10">
      <w:numFmt w:val="decimal"/>
      <w:lvlText w:val=""/>
      <w:lvlJc w:val="left"/>
    </w:lvl>
    <w:lvl w:ilvl="6" w:tplc="B76C4358">
      <w:numFmt w:val="decimal"/>
      <w:lvlText w:val=""/>
      <w:lvlJc w:val="left"/>
    </w:lvl>
    <w:lvl w:ilvl="7" w:tplc="E766F02A">
      <w:numFmt w:val="decimal"/>
      <w:lvlText w:val=""/>
      <w:lvlJc w:val="left"/>
    </w:lvl>
    <w:lvl w:ilvl="8" w:tplc="438CBDC8">
      <w:numFmt w:val="decimal"/>
      <w:lvlText w:val=""/>
      <w:lvlJc w:val="left"/>
    </w:lvl>
  </w:abstractNum>
  <w:abstractNum w:abstractNumId="3">
    <w:nsid w:val="00002059"/>
    <w:multiLevelType w:val="hybridMultilevel"/>
    <w:tmpl w:val="17E0599C"/>
    <w:lvl w:ilvl="0" w:tplc="2E1C331C">
      <w:start w:val="1"/>
      <w:numFmt w:val="bullet"/>
      <w:lvlText w:val="и"/>
      <w:lvlJc w:val="left"/>
    </w:lvl>
    <w:lvl w:ilvl="1" w:tplc="2FEE4DFE">
      <w:numFmt w:val="decimal"/>
      <w:lvlText w:val=""/>
      <w:lvlJc w:val="left"/>
    </w:lvl>
    <w:lvl w:ilvl="2" w:tplc="950206D8">
      <w:numFmt w:val="decimal"/>
      <w:lvlText w:val=""/>
      <w:lvlJc w:val="left"/>
    </w:lvl>
    <w:lvl w:ilvl="3" w:tplc="DF64A4A6">
      <w:numFmt w:val="decimal"/>
      <w:lvlText w:val=""/>
      <w:lvlJc w:val="left"/>
    </w:lvl>
    <w:lvl w:ilvl="4" w:tplc="0D4ECEEC">
      <w:numFmt w:val="decimal"/>
      <w:lvlText w:val=""/>
      <w:lvlJc w:val="left"/>
    </w:lvl>
    <w:lvl w:ilvl="5" w:tplc="C394B71A">
      <w:numFmt w:val="decimal"/>
      <w:lvlText w:val=""/>
      <w:lvlJc w:val="left"/>
    </w:lvl>
    <w:lvl w:ilvl="6" w:tplc="E7DA3644">
      <w:numFmt w:val="decimal"/>
      <w:lvlText w:val=""/>
      <w:lvlJc w:val="left"/>
    </w:lvl>
    <w:lvl w:ilvl="7" w:tplc="1B7E265C">
      <w:numFmt w:val="decimal"/>
      <w:lvlText w:val=""/>
      <w:lvlJc w:val="left"/>
    </w:lvl>
    <w:lvl w:ilvl="8" w:tplc="1222EC20">
      <w:numFmt w:val="decimal"/>
      <w:lvlText w:val=""/>
      <w:lvlJc w:val="left"/>
    </w:lvl>
  </w:abstractNum>
  <w:abstractNum w:abstractNumId="4">
    <w:nsid w:val="00004CD4"/>
    <w:multiLevelType w:val="hybridMultilevel"/>
    <w:tmpl w:val="7DA467AC"/>
    <w:lvl w:ilvl="0" w:tplc="9D60E34C">
      <w:start w:val="1"/>
      <w:numFmt w:val="bullet"/>
      <w:lvlText w:val="В"/>
      <w:lvlJc w:val="left"/>
    </w:lvl>
    <w:lvl w:ilvl="1" w:tplc="907C8026">
      <w:numFmt w:val="decimal"/>
      <w:lvlText w:val=""/>
      <w:lvlJc w:val="left"/>
    </w:lvl>
    <w:lvl w:ilvl="2" w:tplc="D630A910">
      <w:numFmt w:val="decimal"/>
      <w:lvlText w:val=""/>
      <w:lvlJc w:val="left"/>
    </w:lvl>
    <w:lvl w:ilvl="3" w:tplc="6AB89F78">
      <w:numFmt w:val="decimal"/>
      <w:lvlText w:val=""/>
      <w:lvlJc w:val="left"/>
    </w:lvl>
    <w:lvl w:ilvl="4" w:tplc="45C60F76">
      <w:numFmt w:val="decimal"/>
      <w:lvlText w:val=""/>
      <w:lvlJc w:val="left"/>
    </w:lvl>
    <w:lvl w:ilvl="5" w:tplc="98B4BE88">
      <w:numFmt w:val="decimal"/>
      <w:lvlText w:val=""/>
      <w:lvlJc w:val="left"/>
    </w:lvl>
    <w:lvl w:ilvl="6" w:tplc="EEA493FA">
      <w:numFmt w:val="decimal"/>
      <w:lvlText w:val=""/>
      <w:lvlJc w:val="left"/>
    </w:lvl>
    <w:lvl w:ilvl="7" w:tplc="6108E098">
      <w:numFmt w:val="decimal"/>
      <w:lvlText w:val=""/>
      <w:lvlJc w:val="left"/>
    </w:lvl>
    <w:lvl w:ilvl="8" w:tplc="BAFE4324">
      <w:numFmt w:val="decimal"/>
      <w:lvlText w:val=""/>
      <w:lvlJc w:val="left"/>
    </w:lvl>
  </w:abstractNum>
  <w:abstractNum w:abstractNumId="5">
    <w:nsid w:val="00005A9F"/>
    <w:multiLevelType w:val="hybridMultilevel"/>
    <w:tmpl w:val="1BFAA008"/>
    <w:lvl w:ilvl="0" w:tplc="F250B242">
      <w:start w:val="1"/>
      <w:numFmt w:val="bullet"/>
      <w:lvlText w:val="В"/>
      <w:lvlJc w:val="left"/>
    </w:lvl>
    <w:lvl w:ilvl="1" w:tplc="32C86A42">
      <w:numFmt w:val="decimal"/>
      <w:lvlText w:val=""/>
      <w:lvlJc w:val="left"/>
    </w:lvl>
    <w:lvl w:ilvl="2" w:tplc="04D6C77A">
      <w:numFmt w:val="decimal"/>
      <w:lvlText w:val=""/>
      <w:lvlJc w:val="left"/>
    </w:lvl>
    <w:lvl w:ilvl="3" w:tplc="4E22CA74">
      <w:numFmt w:val="decimal"/>
      <w:lvlText w:val=""/>
      <w:lvlJc w:val="left"/>
    </w:lvl>
    <w:lvl w:ilvl="4" w:tplc="62FCF4B6">
      <w:numFmt w:val="decimal"/>
      <w:lvlText w:val=""/>
      <w:lvlJc w:val="left"/>
    </w:lvl>
    <w:lvl w:ilvl="5" w:tplc="B0D46564">
      <w:numFmt w:val="decimal"/>
      <w:lvlText w:val=""/>
      <w:lvlJc w:val="left"/>
    </w:lvl>
    <w:lvl w:ilvl="6" w:tplc="4846F1E6">
      <w:numFmt w:val="decimal"/>
      <w:lvlText w:val=""/>
      <w:lvlJc w:val="left"/>
    </w:lvl>
    <w:lvl w:ilvl="7" w:tplc="8E0C08A4">
      <w:numFmt w:val="decimal"/>
      <w:lvlText w:val=""/>
      <w:lvlJc w:val="left"/>
    </w:lvl>
    <w:lvl w:ilvl="8" w:tplc="E6A04C88">
      <w:numFmt w:val="decimal"/>
      <w:lvlText w:val=""/>
      <w:lvlJc w:val="left"/>
    </w:lvl>
  </w:abstractNum>
  <w:abstractNum w:abstractNumId="6">
    <w:nsid w:val="00005FA4"/>
    <w:multiLevelType w:val="hybridMultilevel"/>
    <w:tmpl w:val="2DD47FC4"/>
    <w:lvl w:ilvl="0" w:tplc="07743252">
      <w:start w:val="1"/>
      <w:numFmt w:val="bullet"/>
      <w:lvlText w:val="В"/>
      <w:lvlJc w:val="left"/>
    </w:lvl>
    <w:lvl w:ilvl="1" w:tplc="C3FAD8B0">
      <w:numFmt w:val="decimal"/>
      <w:lvlText w:val=""/>
      <w:lvlJc w:val="left"/>
    </w:lvl>
    <w:lvl w:ilvl="2" w:tplc="7FC65224">
      <w:numFmt w:val="decimal"/>
      <w:lvlText w:val=""/>
      <w:lvlJc w:val="left"/>
    </w:lvl>
    <w:lvl w:ilvl="3" w:tplc="88C682AC">
      <w:numFmt w:val="decimal"/>
      <w:lvlText w:val=""/>
      <w:lvlJc w:val="left"/>
    </w:lvl>
    <w:lvl w:ilvl="4" w:tplc="762E42EE">
      <w:numFmt w:val="decimal"/>
      <w:lvlText w:val=""/>
      <w:lvlJc w:val="left"/>
    </w:lvl>
    <w:lvl w:ilvl="5" w:tplc="380CA694">
      <w:numFmt w:val="decimal"/>
      <w:lvlText w:val=""/>
      <w:lvlJc w:val="left"/>
    </w:lvl>
    <w:lvl w:ilvl="6" w:tplc="12F48E9C">
      <w:numFmt w:val="decimal"/>
      <w:lvlText w:val=""/>
      <w:lvlJc w:val="left"/>
    </w:lvl>
    <w:lvl w:ilvl="7" w:tplc="5ED0C75A">
      <w:numFmt w:val="decimal"/>
      <w:lvlText w:val=""/>
      <w:lvlJc w:val="left"/>
    </w:lvl>
    <w:lvl w:ilvl="8" w:tplc="61EAE796">
      <w:numFmt w:val="decimal"/>
      <w:lvlText w:val=""/>
      <w:lvlJc w:val="left"/>
    </w:lvl>
  </w:abstractNum>
  <w:abstractNum w:abstractNumId="7">
    <w:nsid w:val="00006732"/>
    <w:multiLevelType w:val="hybridMultilevel"/>
    <w:tmpl w:val="9954D0C2"/>
    <w:lvl w:ilvl="0" w:tplc="2DB023E2">
      <w:start w:val="1"/>
      <w:numFmt w:val="bullet"/>
      <w:lvlText w:val="-"/>
      <w:lvlJc w:val="left"/>
    </w:lvl>
    <w:lvl w:ilvl="1" w:tplc="1C380C1A">
      <w:numFmt w:val="decimal"/>
      <w:lvlText w:val=""/>
      <w:lvlJc w:val="left"/>
    </w:lvl>
    <w:lvl w:ilvl="2" w:tplc="B8B487D2">
      <w:numFmt w:val="decimal"/>
      <w:lvlText w:val=""/>
      <w:lvlJc w:val="left"/>
    </w:lvl>
    <w:lvl w:ilvl="3" w:tplc="09F2005A">
      <w:numFmt w:val="decimal"/>
      <w:lvlText w:val=""/>
      <w:lvlJc w:val="left"/>
    </w:lvl>
    <w:lvl w:ilvl="4" w:tplc="C84CBEC6">
      <w:numFmt w:val="decimal"/>
      <w:lvlText w:val=""/>
      <w:lvlJc w:val="left"/>
    </w:lvl>
    <w:lvl w:ilvl="5" w:tplc="59FA580E">
      <w:numFmt w:val="decimal"/>
      <w:lvlText w:val=""/>
      <w:lvlJc w:val="left"/>
    </w:lvl>
    <w:lvl w:ilvl="6" w:tplc="6686BD3C">
      <w:numFmt w:val="decimal"/>
      <w:lvlText w:val=""/>
      <w:lvlJc w:val="left"/>
    </w:lvl>
    <w:lvl w:ilvl="7" w:tplc="50CE4436">
      <w:numFmt w:val="decimal"/>
      <w:lvlText w:val=""/>
      <w:lvlJc w:val="left"/>
    </w:lvl>
    <w:lvl w:ilvl="8" w:tplc="48206C72">
      <w:numFmt w:val="decimal"/>
      <w:lvlText w:val=""/>
      <w:lvlJc w:val="left"/>
    </w:lvl>
  </w:abstractNum>
  <w:num w:numId="1">
    <w:abstractNumId w:val="5"/>
  </w:num>
  <w:num w:numId="2">
    <w:abstractNumId w:val="4"/>
  </w:num>
  <w:num w:numId="3">
    <w:abstractNumId w:val="6"/>
  </w:num>
  <w:num w:numId="4">
    <w:abstractNumId w:val="3"/>
  </w:num>
  <w:num w:numId="5">
    <w:abstractNumId w:val="2"/>
  </w:num>
  <w:num w:numId="6">
    <w:abstractNumId w:val="0"/>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473"/>
    <w:rsid w:val="00134402"/>
    <w:rsid w:val="00386473"/>
    <w:rsid w:val="004A2B6D"/>
    <w:rsid w:val="006E0808"/>
    <w:rsid w:val="00875FCF"/>
    <w:rsid w:val="009A5ABA"/>
    <w:rsid w:val="00A60522"/>
    <w:rsid w:val="00C22DA7"/>
    <w:rsid w:val="00D20241"/>
    <w:rsid w:val="00FC3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522"/>
    <w:pPr>
      <w:spacing w:line="256" w:lineRule="auto"/>
    </w:pPr>
    <w:rPr>
      <w:rFonts w:ascii="Calibri" w:hAnsi="Calibri"/>
    </w:rPr>
  </w:style>
  <w:style w:type="paragraph" w:styleId="1">
    <w:name w:val="heading 1"/>
    <w:basedOn w:val="a"/>
    <w:next w:val="a"/>
    <w:link w:val="10"/>
    <w:uiPriority w:val="9"/>
    <w:qFormat/>
    <w:rsid w:val="00A6052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60522"/>
    <w:rPr>
      <w:rFonts w:asciiTheme="majorHAnsi" w:eastAsiaTheme="majorEastAsia" w:hAnsiTheme="majorHAnsi" w:cstheme="majorBidi"/>
      <w:b/>
      <w:bCs/>
      <w:color w:val="2E74B5" w:themeColor="accent1" w:themeShade="BF"/>
      <w:sz w:val="28"/>
      <w:szCs w:val="28"/>
    </w:rPr>
  </w:style>
  <w:style w:type="character" w:styleId="a3">
    <w:name w:val="Strong"/>
    <w:basedOn w:val="a0"/>
    <w:qFormat/>
    <w:rsid w:val="00A60522"/>
    <w:rPr>
      <w:b/>
      <w:bCs/>
    </w:rPr>
  </w:style>
  <w:style w:type="paragraph" w:styleId="a4">
    <w:name w:val="List Paragraph"/>
    <w:basedOn w:val="a"/>
    <w:uiPriority w:val="34"/>
    <w:qFormat/>
    <w:rsid w:val="00A60522"/>
    <w:pPr>
      <w:ind w:left="720"/>
      <w:contextualSpacing/>
    </w:pPr>
    <w:rPr>
      <w:rFonts w:cs="Times New Roman"/>
    </w:rPr>
  </w:style>
  <w:style w:type="paragraph" w:styleId="a5">
    <w:name w:val="TOC Heading"/>
    <w:basedOn w:val="1"/>
    <w:next w:val="a"/>
    <w:uiPriority w:val="39"/>
    <w:semiHidden/>
    <w:unhideWhenUsed/>
    <w:qFormat/>
    <w:rsid w:val="00A60522"/>
    <w:pPr>
      <w:spacing w:line="276" w:lineRule="auto"/>
      <w:outlineLvl w:val="9"/>
    </w:pPr>
    <w:rPr>
      <w:lang w:eastAsia="ru-RU"/>
    </w:rPr>
  </w:style>
  <w:style w:type="paragraph" w:styleId="a6">
    <w:name w:val="Balloon Text"/>
    <w:basedOn w:val="a"/>
    <w:link w:val="a7"/>
    <w:uiPriority w:val="99"/>
    <w:semiHidden/>
    <w:unhideWhenUsed/>
    <w:rsid w:val="00D2024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202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522"/>
    <w:pPr>
      <w:spacing w:line="256" w:lineRule="auto"/>
    </w:pPr>
    <w:rPr>
      <w:rFonts w:ascii="Calibri" w:hAnsi="Calibri"/>
    </w:rPr>
  </w:style>
  <w:style w:type="paragraph" w:styleId="1">
    <w:name w:val="heading 1"/>
    <w:basedOn w:val="a"/>
    <w:next w:val="a"/>
    <w:link w:val="10"/>
    <w:uiPriority w:val="9"/>
    <w:qFormat/>
    <w:rsid w:val="00A6052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60522"/>
    <w:rPr>
      <w:rFonts w:asciiTheme="majorHAnsi" w:eastAsiaTheme="majorEastAsia" w:hAnsiTheme="majorHAnsi" w:cstheme="majorBidi"/>
      <w:b/>
      <w:bCs/>
      <w:color w:val="2E74B5" w:themeColor="accent1" w:themeShade="BF"/>
      <w:sz w:val="28"/>
      <w:szCs w:val="28"/>
    </w:rPr>
  </w:style>
  <w:style w:type="character" w:styleId="a3">
    <w:name w:val="Strong"/>
    <w:basedOn w:val="a0"/>
    <w:qFormat/>
    <w:rsid w:val="00A60522"/>
    <w:rPr>
      <w:b/>
      <w:bCs/>
    </w:rPr>
  </w:style>
  <w:style w:type="paragraph" w:styleId="a4">
    <w:name w:val="List Paragraph"/>
    <w:basedOn w:val="a"/>
    <w:uiPriority w:val="34"/>
    <w:qFormat/>
    <w:rsid w:val="00A60522"/>
    <w:pPr>
      <w:ind w:left="720"/>
      <w:contextualSpacing/>
    </w:pPr>
    <w:rPr>
      <w:rFonts w:cs="Times New Roman"/>
    </w:rPr>
  </w:style>
  <w:style w:type="paragraph" w:styleId="a5">
    <w:name w:val="TOC Heading"/>
    <w:basedOn w:val="1"/>
    <w:next w:val="a"/>
    <w:uiPriority w:val="39"/>
    <w:semiHidden/>
    <w:unhideWhenUsed/>
    <w:qFormat/>
    <w:rsid w:val="00A60522"/>
    <w:pPr>
      <w:spacing w:line="276" w:lineRule="auto"/>
      <w:outlineLvl w:val="9"/>
    </w:pPr>
    <w:rPr>
      <w:lang w:eastAsia="ru-RU"/>
    </w:rPr>
  </w:style>
  <w:style w:type="paragraph" w:styleId="a6">
    <w:name w:val="Balloon Text"/>
    <w:basedOn w:val="a"/>
    <w:link w:val="a7"/>
    <w:uiPriority w:val="99"/>
    <w:semiHidden/>
    <w:unhideWhenUsed/>
    <w:rsid w:val="00D2024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202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1560</Words>
  <Characters>8894</Characters>
  <Application>Microsoft Office Word</Application>
  <DocSecurity>0</DocSecurity>
  <Lines>74</Lines>
  <Paragraphs>20</Paragraphs>
  <ScaleCrop>false</ScaleCrop>
  <Company>Krokoz™</Company>
  <LinksUpToDate>false</LinksUpToDate>
  <CharactersWithSpaces>10434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Malinovsky</dc:creator>
  <cp:keywords/>
  <dc:description/>
  <cp:lastModifiedBy>Aleksandr Malinovsky</cp:lastModifiedBy>
  <cp:revision>4</cp:revision>
  <dcterms:created xsi:type="dcterms:W3CDTF">2021-05-17T07:50:00Z</dcterms:created>
  <dcterms:modified xsi:type="dcterms:W3CDTF">2021-05-17T08:22:00Z</dcterms:modified>
</cp:coreProperties>
</file>