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00A5" w:rsidRDefault="009800A5" w:rsidP="009800A5">
      <w:pPr>
        <w:widowControl w:val="0"/>
        <w:jc w:val="center"/>
        <w:rPr>
          <w:bCs/>
          <w:color w:val="000000" w:themeColor="text1"/>
          <w:sz w:val="28"/>
          <w:szCs w:val="28"/>
        </w:rPr>
      </w:pPr>
      <w:r>
        <w:rPr>
          <w:noProof/>
        </w:rPr>
        <w:drawing>
          <wp:inline distT="0" distB="0" distL="0" distR="0" wp14:anchorId="4F8A00D0" wp14:editId="142B0FF6">
            <wp:extent cx="6388735" cy="9428201"/>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389729" cy="9429668"/>
                    </a:xfrm>
                    <a:prstGeom prst="rect">
                      <a:avLst/>
                    </a:prstGeom>
                  </pic:spPr>
                </pic:pic>
              </a:graphicData>
            </a:graphic>
          </wp:inline>
        </w:drawing>
      </w:r>
    </w:p>
    <w:p w:rsidR="009800A5" w:rsidRPr="00294D72" w:rsidRDefault="009800A5" w:rsidP="009800A5">
      <w:pPr>
        <w:widowControl w:val="0"/>
        <w:pBdr>
          <w:top w:val="nil"/>
          <w:left w:val="nil"/>
          <w:bottom w:val="nil"/>
          <w:right w:val="nil"/>
          <w:between w:val="nil"/>
          <w:bar w:val="nil"/>
        </w:pBdr>
        <w:spacing w:before="40"/>
        <w:jc w:val="both"/>
        <w:outlineLvl w:val="0"/>
        <w:rPr>
          <w:rFonts w:eastAsia="Calibri"/>
          <w:sz w:val="28"/>
          <w:szCs w:val="28"/>
          <w:u w:color="000000"/>
          <w:bdr w:val="nil"/>
        </w:rPr>
      </w:pPr>
      <w:r w:rsidRPr="00294D72">
        <w:rPr>
          <w:rFonts w:eastAsia="Calibri" w:cs="Arial Unicode MS"/>
          <w:color w:val="000000"/>
          <w:sz w:val="28"/>
          <w:szCs w:val="28"/>
          <w:u w:color="000000"/>
          <w:bdr w:val="nil"/>
          <w:lang w:val="be-BY"/>
        </w:rPr>
        <w:lastRenderedPageBreak/>
        <w:t xml:space="preserve">Учебная </w:t>
      </w:r>
      <w:r w:rsidRPr="00294D72">
        <w:rPr>
          <w:rFonts w:eastAsia="Calibri" w:cs="Arial Unicode MS"/>
          <w:color w:val="000000"/>
          <w:sz w:val="28"/>
          <w:szCs w:val="28"/>
          <w:u w:color="000000"/>
          <w:bdr w:val="nil"/>
        </w:rPr>
        <w:t>программа составлена на основе примерной учебной программы по учебной дисциплине «Физическая культура», утвержденной постановлением Министерства образования Республики Беларусь от 20.05.2026 № 106 и учебных планов по специальностям учреждения образования «Гомельский государственный университет имени Франциска Скорины».</w:t>
      </w:r>
    </w:p>
    <w:p w:rsidR="009800A5" w:rsidRPr="00B74CD7" w:rsidRDefault="009800A5" w:rsidP="009800A5">
      <w:pPr>
        <w:widowControl w:val="0"/>
        <w:rPr>
          <w:color w:val="000000" w:themeColor="text1"/>
          <w:sz w:val="28"/>
          <w:szCs w:val="28"/>
          <w:u w:val="single"/>
        </w:rPr>
      </w:pPr>
    </w:p>
    <w:p w:rsidR="009800A5" w:rsidRPr="00B74CD7" w:rsidRDefault="009800A5" w:rsidP="009800A5">
      <w:pPr>
        <w:widowControl w:val="0"/>
        <w:rPr>
          <w:color w:val="000000" w:themeColor="text1"/>
          <w:sz w:val="28"/>
          <w:szCs w:val="28"/>
          <w:u w:val="single"/>
        </w:rPr>
      </w:pPr>
    </w:p>
    <w:p w:rsidR="009800A5" w:rsidRPr="00B74CD7" w:rsidRDefault="009800A5" w:rsidP="009800A5">
      <w:pPr>
        <w:widowControl w:val="0"/>
        <w:rPr>
          <w:color w:val="000000" w:themeColor="text1"/>
          <w:sz w:val="28"/>
          <w:szCs w:val="28"/>
          <w:u w:val="single"/>
        </w:rPr>
      </w:pPr>
    </w:p>
    <w:p w:rsidR="009800A5" w:rsidRPr="00B74CD7" w:rsidRDefault="009800A5" w:rsidP="009800A5">
      <w:pPr>
        <w:widowControl w:val="0"/>
        <w:rPr>
          <w:color w:val="000000" w:themeColor="text1"/>
          <w:sz w:val="28"/>
          <w:szCs w:val="28"/>
          <w:u w:val="single"/>
        </w:rPr>
      </w:pPr>
    </w:p>
    <w:p w:rsidR="009800A5" w:rsidRPr="00B74CD7" w:rsidRDefault="009800A5" w:rsidP="009800A5">
      <w:pPr>
        <w:widowControl w:val="0"/>
        <w:rPr>
          <w:color w:val="000000" w:themeColor="text1"/>
          <w:sz w:val="28"/>
          <w:szCs w:val="28"/>
          <w:u w:val="single"/>
        </w:rPr>
      </w:pPr>
    </w:p>
    <w:p w:rsidR="009800A5" w:rsidRPr="00B74CD7" w:rsidRDefault="009800A5" w:rsidP="009800A5">
      <w:pPr>
        <w:widowControl w:val="0"/>
        <w:rPr>
          <w:color w:val="000000" w:themeColor="text1"/>
          <w:sz w:val="28"/>
          <w:szCs w:val="28"/>
          <w:u w:val="single"/>
        </w:rPr>
      </w:pPr>
    </w:p>
    <w:p w:rsidR="009800A5" w:rsidRPr="00B74CD7" w:rsidRDefault="009800A5" w:rsidP="009800A5">
      <w:pPr>
        <w:widowControl w:val="0"/>
        <w:rPr>
          <w:color w:val="000000" w:themeColor="text1"/>
          <w:sz w:val="28"/>
          <w:szCs w:val="28"/>
          <w:u w:val="single"/>
        </w:rPr>
      </w:pPr>
    </w:p>
    <w:p w:rsidR="009800A5" w:rsidRPr="00B74CD7" w:rsidRDefault="009800A5" w:rsidP="009800A5">
      <w:pPr>
        <w:widowControl w:val="0"/>
        <w:jc w:val="both"/>
        <w:rPr>
          <w:b/>
          <w:color w:val="000000" w:themeColor="text1"/>
          <w:sz w:val="28"/>
          <w:szCs w:val="28"/>
        </w:rPr>
      </w:pPr>
      <w:r w:rsidRPr="00B74CD7">
        <w:rPr>
          <w:b/>
          <w:color w:val="000000" w:themeColor="text1"/>
          <w:sz w:val="28"/>
          <w:szCs w:val="28"/>
        </w:rPr>
        <w:t xml:space="preserve">СОСТАВИТЕЛИ: </w:t>
      </w:r>
    </w:p>
    <w:p w:rsidR="009800A5" w:rsidRPr="00B74CD7" w:rsidRDefault="009800A5" w:rsidP="009800A5">
      <w:pPr>
        <w:widowControl w:val="0"/>
        <w:jc w:val="both"/>
        <w:rPr>
          <w:color w:val="000000" w:themeColor="text1"/>
          <w:sz w:val="28"/>
          <w:szCs w:val="28"/>
        </w:rPr>
      </w:pPr>
      <w:r w:rsidRPr="00294D72">
        <w:rPr>
          <w:b/>
          <w:bCs/>
          <w:color w:val="000000" w:themeColor="text1"/>
          <w:sz w:val="28"/>
          <w:szCs w:val="28"/>
        </w:rPr>
        <w:t>А.Н. Метелица</w:t>
      </w:r>
      <w:r w:rsidRPr="00B74CD7">
        <w:rPr>
          <w:color w:val="000000" w:themeColor="text1"/>
          <w:sz w:val="28"/>
          <w:szCs w:val="28"/>
        </w:rPr>
        <w:t xml:space="preserve"> – </w:t>
      </w:r>
      <w:r>
        <w:rPr>
          <w:color w:val="000000" w:themeColor="text1"/>
          <w:sz w:val="28"/>
          <w:szCs w:val="28"/>
        </w:rPr>
        <w:t>доцент</w:t>
      </w:r>
      <w:r w:rsidRPr="00B74CD7">
        <w:rPr>
          <w:color w:val="000000" w:themeColor="text1"/>
          <w:sz w:val="28"/>
          <w:szCs w:val="28"/>
        </w:rPr>
        <w:t xml:space="preserve"> кафедр</w:t>
      </w:r>
      <w:r>
        <w:rPr>
          <w:color w:val="000000" w:themeColor="text1"/>
          <w:sz w:val="28"/>
          <w:szCs w:val="28"/>
        </w:rPr>
        <w:t xml:space="preserve">ы спортивных дисциплин, кандидат педагогических наук, доцент </w:t>
      </w:r>
      <w:r w:rsidRPr="00B74CD7">
        <w:rPr>
          <w:color w:val="000000" w:themeColor="text1"/>
          <w:sz w:val="28"/>
          <w:szCs w:val="28"/>
        </w:rPr>
        <w:t>учреждения образования «Гомельский государственный университет имени Ф</w:t>
      </w:r>
      <w:r>
        <w:rPr>
          <w:color w:val="000000" w:themeColor="text1"/>
          <w:sz w:val="28"/>
          <w:szCs w:val="28"/>
        </w:rPr>
        <w:t>ранциска</w:t>
      </w:r>
      <w:r w:rsidRPr="00B74CD7">
        <w:rPr>
          <w:color w:val="000000" w:themeColor="text1"/>
          <w:sz w:val="28"/>
          <w:szCs w:val="28"/>
        </w:rPr>
        <w:t xml:space="preserve"> Скорины»</w:t>
      </w:r>
      <w:r>
        <w:rPr>
          <w:color w:val="000000" w:themeColor="text1"/>
          <w:sz w:val="28"/>
          <w:szCs w:val="28"/>
        </w:rPr>
        <w:t>.</w:t>
      </w:r>
    </w:p>
    <w:p w:rsidR="009800A5" w:rsidRPr="00B74CD7" w:rsidRDefault="009800A5" w:rsidP="009800A5">
      <w:pPr>
        <w:widowControl w:val="0"/>
        <w:rPr>
          <w:b/>
          <w:color w:val="000000" w:themeColor="text1"/>
          <w:sz w:val="28"/>
          <w:szCs w:val="28"/>
        </w:rPr>
      </w:pPr>
    </w:p>
    <w:p w:rsidR="009800A5" w:rsidRPr="00B74CD7" w:rsidRDefault="009800A5" w:rsidP="009800A5">
      <w:pPr>
        <w:widowControl w:val="0"/>
        <w:rPr>
          <w:b/>
          <w:color w:val="000000" w:themeColor="text1"/>
          <w:sz w:val="28"/>
          <w:szCs w:val="28"/>
        </w:rPr>
      </w:pPr>
    </w:p>
    <w:p w:rsidR="009800A5" w:rsidRPr="00B74CD7" w:rsidRDefault="009800A5" w:rsidP="009800A5">
      <w:pPr>
        <w:widowControl w:val="0"/>
        <w:rPr>
          <w:b/>
          <w:color w:val="000000" w:themeColor="text1"/>
          <w:sz w:val="28"/>
          <w:szCs w:val="28"/>
        </w:rPr>
      </w:pPr>
    </w:p>
    <w:p w:rsidR="009800A5" w:rsidRPr="00B74CD7" w:rsidRDefault="009800A5" w:rsidP="009800A5">
      <w:pPr>
        <w:widowControl w:val="0"/>
        <w:rPr>
          <w:b/>
          <w:color w:val="000000" w:themeColor="text1"/>
          <w:sz w:val="28"/>
          <w:szCs w:val="28"/>
        </w:rPr>
      </w:pPr>
    </w:p>
    <w:p w:rsidR="009800A5" w:rsidRPr="00B74CD7" w:rsidRDefault="009800A5" w:rsidP="009800A5">
      <w:pPr>
        <w:widowControl w:val="0"/>
        <w:rPr>
          <w:b/>
          <w:color w:val="000000" w:themeColor="text1"/>
          <w:sz w:val="28"/>
          <w:szCs w:val="28"/>
        </w:rPr>
      </w:pPr>
    </w:p>
    <w:p w:rsidR="009800A5" w:rsidRPr="00B74CD7" w:rsidRDefault="009800A5" w:rsidP="009800A5">
      <w:pPr>
        <w:widowControl w:val="0"/>
        <w:rPr>
          <w:b/>
          <w:color w:val="000000" w:themeColor="text1"/>
          <w:sz w:val="28"/>
          <w:szCs w:val="28"/>
        </w:rPr>
      </w:pPr>
    </w:p>
    <w:p w:rsidR="009800A5" w:rsidRPr="00B74CD7" w:rsidRDefault="009800A5" w:rsidP="009800A5">
      <w:pPr>
        <w:widowControl w:val="0"/>
        <w:rPr>
          <w:b/>
          <w:color w:val="000000" w:themeColor="text1"/>
          <w:sz w:val="28"/>
          <w:szCs w:val="28"/>
        </w:rPr>
      </w:pPr>
    </w:p>
    <w:p w:rsidR="009800A5" w:rsidRPr="00B74CD7" w:rsidRDefault="009800A5" w:rsidP="009800A5">
      <w:pPr>
        <w:widowControl w:val="0"/>
        <w:rPr>
          <w:b/>
          <w:color w:val="000000" w:themeColor="text1"/>
          <w:sz w:val="28"/>
          <w:szCs w:val="28"/>
        </w:rPr>
      </w:pPr>
    </w:p>
    <w:p w:rsidR="009800A5" w:rsidRDefault="009800A5" w:rsidP="009800A5">
      <w:pPr>
        <w:widowControl w:val="0"/>
        <w:rPr>
          <w:b/>
          <w:color w:val="000000" w:themeColor="text1"/>
          <w:sz w:val="28"/>
          <w:szCs w:val="28"/>
        </w:rPr>
      </w:pPr>
    </w:p>
    <w:p w:rsidR="009800A5" w:rsidRDefault="009800A5" w:rsidP="009800A5">
      <w:pPr>
        <w:widowControl w:val="0"/>
        <w:rPr>
          <w:b/>
          <w:color w:val="000000" w:themeColor="text1"/>
          <w:sz w:val="28"/>
          <w:szCs w:val="28"/>
        </w:rPr>
      </w:pPr>
    </w:p>
    <w:p w:rsidR="009800A5" w:rsidRDefault="009800A5" w:rsidP="009800A5">
      <w:pPr>
        <w:widowControl w:val="0"/>
        <w:rPr>
          <w:b/>
          <w:color w:val="000000" w:themeColor="text1"/>
          <w:sz w:val="28"/>
          <w:szCs w:val="28"/>
        </w:rPr>
      </w:pPr>
    </w:p>
    <w:p w:rsidR="009800A5" w:rsidRPr="00B74CD7" w:rsidRDefault="009800A5" w:rsidP="009800A5">
      <w:pPr>
        <w:widowControl w:val="0"/>
        <w:rPr>
          <w:b/>
          <w:color w:val="000000" w:themeColor="text1"/>
          <w:sz w:val="28"/>
          <w:szCs w:val="28"/>
        </w:rPr>
      </w:pPr>
    </w:p>
    <w:p w:rsidR="009800A5" w:rsidRPr="00B74CD7" w:rsidRDefault="009800A5" w:rsidP="009800A5">
      <w:pPr>
        <w:widowControl w:val="0"/>
        <w:rPr>
          <w:b/>
          <w:color w:val="000000" w:themeColor="text1"/>
          <w:sz w:val="28"/>
          <w:szCs w:val="28"/>
        </w:rPr>
      </w:pPr>
    </w:p>
    <w:p w:rsidR="009800A5" w:rsidRPr="00B74CD7" w:rsidRDefault="009800A5" w:rsidP="009800A5">
      <w:pPr>
        <w:widowControl w:val="0"/>
        <w:rPr>
          <w:b/>
          <w:color w:val="000000" w:themeColor="text1"/>
          <w:sz w:val="28"/>
          <w:szCs w:val="28"/>
        </w:rPr>
      </w:pPr>
    </w:p>
    <w:p w:rsidR="009800A5" w:rsidRPr="00B74CD7" w:rsidRDefault="009800A5" w:rsidP="009800A5">
      <w:pPr>
        <w:widowControl w:val="0"/>
        <w:jc w:val="both"/>
        <w:outlineLvl w:val="6"/>
        <w:rPr>
          <w:b/>
          <w:sz w:val="28"/>
          <w:szCs w:val="28"/>
        </w:rPr>
      </w:pPr>
      <w:r w:rsidRPr="00B74CD7">
        <w:rPr>
          <w:b/>
          <w:sz w:val="28"/>
          <w:szCs w:val="28"/>
        </w:rPr>
        <w:t>РЕКОМЕНДОВАНА К УТВЕРЖДЕНИЮ:</w:t>
      </w:r>
    </w:p>
    <w:p w:rsidR="009800A5" w:rsidRPr="00B74CD7" w:rsidRDefault="009800A5" w:rsidP="009800A5">
      <w:pPr>
        <w:widowControl w:val="0"/>
        <w:rPr>
          <w:sz w:val="28"/>
          <w:szCs w:val="28"/>
        </w:rPr>
      </w:pPr>
      <w:r w:rsidRPr="00B74CD7">
        <w:rPr>
          <w:sz w:val="28"/>
          <w:szCs w:val="28"/>
        </w:rPr>
        <w:t>Кафедрой физического воспитания и спорта учреждения образования «Гомельский государственный университет имени Франциска Скорины»</w:t>
      </w:r>
    </w:p>
    <w:p w:rsidR="009800A5" w:rsidRPr="00B74CD7" w:rsidRDefault="009800A5" w:rsidP="009800A5">
      <w:pPr>
        <w:widowControl w:val="0"/>
        <w:jc w:val="both"/>
        <w:rPr>
          <w:sz w:val="28"/>
          <w:szCs w:val="28"/>
        </w:rPr>
      </w:pPr>
      <w:r w:rsidRPr="008E0CFA">
        <w:rPr>
          <w:sz w:val="28"/>
          <w:szCs w:val="28"/>
        </w:rPr>
        <w:t>(протокол № 10 от 28</w:t>
      </w:r>
      <w:r>
        <w:rPr>
          <w:sz w:val="28"/>
          <w:szCs w:val="28"/>
        </w:rPr>
        <w:t>.05.</w:t>
      </w:r>
      <w:r w:rsidRPr="008E0CFA">
        <w:rPr>
          <w:sz w:val="28"/>
          <w:szCs w:val="28"/>
        </w:rPr>
        <w:t>2026);</w:t>
      </w:r>
    </w:p>
    <w:p w:rsidR="009800A5" w:rsidRPr="00B74CD7" w:rsidRDefault="009800A5" w:rsidP="009800A5">
      <w:pPr>
        <w:widowControl w:val="0"/>
        <w:spacing w:before="60"/>
        <w:rPr>
          <w:sz w:val="28"/>
          <w:szCs w:val="28"/>
        </w:rPr>
      </w:pPr>
    </w:p>
    <w:p w:rsidR="009800A5" w:rsidRPr="00B74CD7" w:rsidRDefault="009800A5" w:rsidP="009800A5">
      <w:pPr>
        <w:widowControl w:val="0"/>
        <w:rPr>
          <w:sz w:val="28"/>
        </w:rPr>
      </w:pPr>
      <w:r w:rsidRPr="00B74CD7">
        <w:rPr>
          <w:sz w:val="28"/>
        </w:rPr>
        <w:t>Научно-методическим советом учреждения образования «Гомельский государственный университет имени Франциска Скорины»</w:t>
      </w:r>
    </w:p>
    <w:p w:rsidR="009800A5" w:rsidRPr="00BF1905" w:rsidRDefault="009800A5" w:rsidP="009800A5">
      <w:pPr>
        <w:widowControl w:val="0"/>
        <w:pBdr>
          <w:top w:val="nil"/>
          <w:left w:val="nil"/>
          <w:bottom w:val="nil"/>
          <w:right w:val="nil"/>
          <w:between w:val="nil"/>
          <w:bar w:val="nil"/>
        </w:pBdr>
        <w:spacing w:line="360" w:lineRule="auto"/>
        <w:rPr>
          <w:snapToGrid w:val="0"/>
          <w:sz w:val="28"/>
          <w:szCs w:val="20"/>
          <w:u w:color="000000"/>
          <w:bdr w:val="none" w:sz="0" w:space="0" w:color="auto" w:frame="1"/>
        </w:rPr>
      </w:pPr>
      <w:r w:rsidRPr="00BF1905">
        <w:rPr>
          <w:snapToGrid w:val="0"/>
          <w:sz w:val="28"/>
          <w:szCs w:val="28"/>
          <w:u w:color="000000"/>
          <w:bdr w:val="none" w:sz="0" w:space="0" w:color="auto" w:frame="1"/>
        </w:rPr>
        <w:t xml:space="preserve">(протокол № 4 от 28.05.2026 г.).      </w:t>
      </w:r>
      <w:r w:rsidRPr="00BF1905">
        <w:rPr>
          <w:snapToGrid w:val="0"/>
          <w:sz w:val="28"/>
          <w:szCs w:val="20"/>
          <w:u w:color="000000"/>
          <w:bdr w:val="none" w:sz="0" w:space="0" w:color="auto" w:frame="1"/>
        </w:rPr>
        <w:t xml:space="preserve"> </w:t>
      </w:r>
    </w:p>
    <w:p w:rsidR="009800A5" w:rsidRPr="00294D72" w:rsidRDefault="009800A5" w:rsidP="009800A5">
      <w:pPr>
        <w:widowControl w:val="0"/>
        <w:spacing w:after="160" w:line="259" w:lineRule="auto"/>
        <w:rPr>
          <w:sz w:val="28"/>
          <w:szCs w:val="28"/>
        </w:rPr>
      </w:pPr>
      <w:r>
        <w:rPr>
          <w:sz w:val="28"/>
          <w:szCs w:val="28"/>
        </w:rPr>
        <w:br w:type="page"/>
      </w:r>
    </w:p>
    <w:p w:rsidR="009800A5" w:rsidRPr="00AC4172" w:rsidRDefault="009800A5" w:rsidP="009800A5">
      <w:pPr>
        <w:widowControl w:val="0"/>
        <w:pBdr>
          <w:top w:val="nil"/>
          <w:left w:val="nil"/>
          <w:bottom w:val="nil"/>
          <w:right w:val="nil"/>
          <w:between w:val="nil"/>
          <w:bar w:val="nil"/>
        </w:pBdr>
        <w:jc w:val="center"/>
        <w:rPr>
          <w:rFonts w:eastAsia="Arial Unicode MS" w:cs="Arial Unicode MS"/>
          <w:b/>
          <w:color w:val="000000"/>
          <w:sz w:val="28"/>
          <w:szCs w:val="28"/>
          <w:u w:color="000000"/>
          <w:bdr w:val="nil"/>
        </w:rPr>
      </w:pPr>
      <w:r w:rsidRPr="00AC4172">
        <w:rPr>
          <w:rFonts w:eastAsia="Arial Unicode MS" w:cs="Arial Unicode MS"/>
          <w:b/>
          <w:color w:val="000000"/>
          <w:sz w:val="28"/>
          <w:szCs w:val="28"/>
          <w:u w:color="000000"/>
          <w:bdr w:val="nil"/>
        </w:rPr>
        <w:lastRenderedPageBreak/>
        <w:t>ПОЯСНИТЕЛЬНАЯ ЗА</w:t>
      </w:r>
      <w:bookmarkStart w:id="0" w:name="_GoBack"/>
      <w:bookmarkEnd w:id="0"/>
      <w:r w:rsidRPr="00AC4172">
        <w:rPr>
          <w:rFonts w:eastAsia="Arial Unicode MS" w:cs="Arial Unicode MS"/>
          <w:b/>
          <w:color w:val="000000"/>
          <w:sz w:val="28"/>
          <w:szCs w:val="28"/>
          <w:u w:color="000000"/>
          <w:bdr w:val="nil"/>
        </w:rPr>
        <w:t>ПИСКА</w:t>
      </w:r>
    </w:p>
    <w:p w:rsidR="009800A5" w:rsidRPr="00AC4172" w:rsidRDefault="009800A5" w:rsidP="009800A5">
      <w:pPr>
        <w:widowControl w:val="0"/>
        <w:ind w:firstLine="709"/>
        <w:jc w:val="center"/>
        <w:rPr>
          <w:b/>
          <w:sz w:val="28"/>
          <w:szCs w:val="28"/>
          <w:u w:color="000000"/>
        </w:rPr>
      </w:pPr>
    </w:p>
    <w:p w:rsidR="009800A5" w:rsidRPr="00AC4172" w:rsidRDefault="009800A5" w:rsidP="009800A5">
      <w:pPr>
        <w:widowControl w:val="0"/>
        <w:ind w:firstLine="696"/>
        <w:rPr>
          <w:b/>
          <w:i/>
          <w:sz w:val="28"/>
          <w:szCs w:val="28"/>
          <w:u w:color="000000"/>
        </w:rPr>
      </w:pPr>
      <w:r w:rsidRPr="00AC4172">
        <w:rPr>
          <w:b/>
          <w:i/>
          <w:sz w:val="28"/>
          <w:szCs w:val="28"/>
          <w:u w:color="000000"/>
        </w:rPr>
        <w:t>Цел</w:t>
      </w:r>
      <w:r>
        <w:rPr>
          <w:b/>
          <w:i/>
          <w:sz w:val="28"/>
          <w:szCs w:val="28"/>
          <w:u w:color="000000"/>
        </w:rPr>
        <w:t>ь</w:t>
      </w:r>
      <w:r w:rsidRPr="00AC4172">
        <w:rPr>
          <w:b/>
          <w:i/>
          <w:sz w:val="28"/>
          <w:szCs w:val="28"/>
          <w:u w:color="000000"/>
        </w:rPr>
        <w:t xml:space="preserve"> и задачи учебной дисциплины</w:t>
      </w:r>
    </w:p>
    <w:p w:rsidR="009800A5" w:rsidRPr="00AC4172" w:rsidRDefault="009800A5" w:rsidP="009800A5">
      <w:pPr>
        <w:widowControl w:val="0"/>
        <w:ind w:left="1429"/>
        <w:contextualSpacing/>
        <w:rPr>
          <w:b/>
          <w:i/>
          <w:sz w:val="28"/>
          <w:szCs w:val="28"/>
          <w:u w:color="000000"/>
        </w:rPr>
      </w:pPr>
    </w:p>
    <w:p w:rsidR="009800A5" w:rsidRPr="00AC4172" w:rsidRDefault="009800A5" w:rsidP="009800A5">
      <w:pPr>
        <w:widowControl w:val="0"/>
        <w:tabs>
          <w:tab w:val="left" w:pos="2220"/>
          <w:tab w:val="left" w:pos="3132"/>
          <w:tab w:val="left" w:pos="4999"/>
          <w:tab w:val="left" w:pos="8295"/>
        </w:tabs>
        <w:ind w:firstLine="696"/>
        <w:jc w:val="both"/>
        <w:rPr>
          <w:sz w:val="28"/>
          <w:szCs w:val="28"/>
          <w:u w:color="000000"/>
        </w:rPr>
      </w:pPr>
      <w:r w:rsidRPr="00AC4172">
        <w:rPr>
          <w:color w:val="000000"/>
          <w:sz w:val="28"/>
          <w:szCs w:val="28"/>
          <w:u w:color="000000"/>
          <w:bdr w:val="none" w:sz="0" w:space="0" w:color="auto" w:frame="1"/>
        </w:rPr>
        <w:t>Учебная программа по дисциплине «Физическая культура» разработана на основании нормативно-правовых документов, регламентирующих работу учреждений высшего образования (далее – УВО) для следующих специальностей:</w:t>
      </w:r>
    </w:p>
    <w:p w:rsidR="009800A5" w:rsidRPr="00AC4172" w:rsidRDefault="009800A5" w:rsidP="009800A5">
      <w:pPr>
        <w:widowControl w:val="0"/>
        <w:tabs>
          <w:tab w:val="left" w:pos="2220"/>
          <w:tab w:val="left" w:pos="3132"/>
          <w:tab w:val="left" w:pos="4999"/>
          <w:tab w:val="left" w:pos="8295"/>
        </w:tabs>
        <w:ind w:firstLine="709"/>
        <w:rPr>
          <w:sz w:val="28"/>
          <w:szCs w:val="28"/>
          <w:u w:color="000000"/>
        </w:rPr>
      </w:pPr>
      <w:r w:rsidRPr="00AC4172">
        <w:rPr>
          <w:sz w:val="28"/>
          <w:szCs w:val="28"/>
          <w:u w:color="000000"/>
        </w:rPr>
        <w:t>6-05-0113-02   Филологическое образование (с указанием предметных областей)</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 xml:space="preserve">6-05-0232-01    Белорусская филология </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 xml:space="preserve">6-05-0232-02    Русская филология </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6-05-0321-01    Журналистика</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 xml:space="preserve">6-05-0222-01    История </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6-05-0322-03    Музейное дело и охрана историко-культурного наследия</w:t>
      </w:r>
    </w:p>
    <w:p w:rsidR="009800A5" w:rsidRPr="00AC4172" w:rsidRDefault="009800A5" w:rsidP="009800A5">
      <w:pPr>
        <w:widowControl w:val="0"/>
        <w:tabs>
          <w:tab w:val="left" w:pos="2220"/>
          <w:tab w:val="left" w:pos="3132"/>
          <w:tab w:val="left" w:pos="4999"/>
          <w:tab w:val="left" w:pos="8295"/>
        </w:tabs>
        <w:ind w:firstLine="709"/>
        <w:rPr>
          <w:sz w:val="28"/>
          <w:szCs w:val="28"/>
          <w:u w:color="000000"/>
        </w:rPr>
      </w:pPr>
      <w:r w:rsidRPr="00AC4172">
        <w:rPr>
          <w:sz w:val="28"/>
          <w:szCs w:val="28"/>
          <w:u w:color="000000"/>
        </w:rPr>
        <w:t>6-05-0231-03    Лингвистическое обеспечение межкультурной коммуникации (с указанием языков)</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6-05-0231-01    Современные иностранные языки (с указанием языков)</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6-05-0113-08    Лингвистическое образование (с указанием языка)</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6-05-0311-02    Экономика и управление</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6-05-0411-02    Финансы и кредит</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6-05-0412-02    Бизнес-администрирование</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6-05-0411-01    Бухгалтерский учет, анализ и аудит</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6-05-0311-05     Экономическая информатика</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6-05-0414-04     Управление информационными ресурсами</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6-05-0511-01     Биология</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6-05-0821-01     Лесное хозяйство</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6-05-0113-03     Природоведческое образование (биология и химия)</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6-05-0532-01     География</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6-05-0532-04     Геология</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6-05-0521-03     Геоэкология</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6-05-1013-01     Туризм и гостеприимство</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6-05-0533-01     Физика</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6-05-0533-02     Прикладная физика</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6-05-0533-04     Компьютерная физика</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6-05-0713-02     Электронные системы и технологии</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6-05-0611-05     Компьютерная инженерия</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6-05-0612-03     Системы управления информацией</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6-05-0533-12     Кибербезопасность</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6-05-0533-06     Математика</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6-05-0533-09     Прикладная математика</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6-05-0533-11     Прикладная информатика</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6-05-0612-01     Программная инженерия</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6-05-0612-02     Информатика и технологии программирования</w:t>
      </w:r>
    </w:p>
    <w:p w:rsidR="009800A5" w:rsidRPr="00AC4172" w:rsidRDefault="009800A5" w:rsidP="009800A5">
      <w:pPr>
        <w:widowControl w:val="0"/>
        <w:tabs>
          <w:tab w:val="left" w:pos="2410"/>
          <w:tab w:val="left" w:pos="4999"/>
          <w:tab w:val="left" w:pos="8295"/>
        </w:tabs>
        <w:ind w:firstLine="709"/>
        <w:rPr>
          <w:sz w:val="28"/>
          <w:szCs w:val="28"/>
          <w:u w:color="000000"/>
        </w:rPr>
      </w:pPr>
      <w:r w:rsidRPr="00AC4172">
        <w:rPr>
          <w:sz w:val="28"/>
          <w:szCs w:val="28"/>
          <w:u w:color="000000"/>
        </w:rPr>
        <w:t>6-05-0114-01     Социально-педагогическое и психологическое образование</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lastRenderedPageBreak/>
        <w:t>6-05-0313-01     Психология</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6-05-0421-01     Правоведение</w:t>
      </w:r>
    </w:p>
    <w:p w:rsidR="009800A5" w:rsidRPr="00AC4172" w:rsidRDefault="009800A5" w:rsidP="009800A5">
      <w:pPr>
        <w:widowControl w:val="0"/>
        <w:tabs>
          <w:tab w:val="left" w:pos="2220"/>
          <w:tab w:val="left" w:pos="3132"/>
          <w:tab w:val="left" w:pos="4999"/>
          <w:tab w:val="left" w:pos="8295"/>
        </w:tabs>
        <w:ind w:firstLine="709"/>
        <w:jc w:val="both"/>
        <w:rPr>
          <w:sz w:val="28"/>
          <w:szCs w:val="28"/>
          <w:u w:color="000000"/>
        </w:rPr>
      </w:pPr>
      <w:r w:rsidRPr="00AC4172">
        <w:rPr>
          <w:sz w:val="28"/>
          <w:szCs w:val="28"/>
          <w:u w:color="000000"/>
        </w:rPr>
        <w:t>6-05-0421-03     Экономическое право</w:t>
      </w:r>
      <w:bookmarkStart w:id="1" w:name="_heading=h.ov9b9lp023ay"/>
      <w:bookmarkEnd w:id="1"/>
      <w:r w:rsidRPr="00AC4172">
        <w:rPr>
          <w:sz w:val="28"/>
          <w:szCs w:val="28"/>
          <w:u w:color="000000"/>
        </w:rPr>
        <w:t>.</w:t>
      </w:r>
    </w:p>
    <w:p w:rsidR="009800A5" w:rsidRPr="004725B2" w:rsidRDefault="009800A5" w:rsidP="009800A5">
      <w:pPr>
        <w:widowControl w:val="0"/>
        <w:tabs>
          <w:tab w:val="left" w:pos="2220"/>
          <w:tab w:val="left" w:pos="3132"/>
          <w:tab w:val="left" w:pos="4999"/>
          <w:tab w:val="left" w:pos="8295"/>
        </w:tabs>
        <w:ind w:firstLine="696"/>
        <w:jc w:val="both"/>
        <w:rPr>
          <w:sz w:val="28"/>
          <w:szCs w:val="28"/>
          <w:u w:color="000000"/>
        </w:rPr>
      </w:pPr>
      <w:r w:rsidRPr="004725B2">
        <w:rPr>
          <w:sz w:val="28"/>
          <w:szCs w:val="28"/>
          <w:u w:color="000000"/>
        </w:rPr>
        <w:t xml:space="preserve">Учебная программа по дисциплине «Физическая культура» (основные учебные группы для занятий </w:t>
      </w:r>
      <w:r>
        <w:rPr>
          <w:sz w:val="28"/>
          <w:szCs w:val="28"/>
          <w:u w:color="000000"/>
        </w:rPr>
        <w:t>рукопашным боем</w:t>
      </w:r>
      <w:r w:rsidRPr="004725B2">
        <w:rPr>
          <w:sz w:val="28"/>
          <w:szCs w:val="28"/>
          <w:u w:color="000000"/>
        </w:rPr>
        <w:t>) определяет систему организационно-методических условий и требований для обеспечения качества физического воспитания студентов на всем протяжении реализации образовательных программ в УВО. Центральное место в учебной программе занимает задача формирования физической культуры личности будущего специалиста, что подразумевает развитие устойчивой потребности в физическом самосовершенствовании и ведении здорового образа жизни.</w:t>
      </w:r>
    </w:p>
    <w:p w:rsidR="009800A5" w:rsidRPr="004725B2" w:rsidRDefault="009800A5" w:rsidP="009800A5">
      <w:pPr>
        <w:widowControl w:val="0"/>
        <w:tabs>
          <w:tab w:val="left" w:pos="2220"/>
          <w:tab w:val="left" w:pos="3132"/>
          <w:tab w:val="left" w:pos="4999"/>
          <w:tab w:val="left" w:pos="8295"/>
        </w:tabs>
        <w:ind w:firstLine="696"/>
        <w:jc w:val="both"/>
        <w:rPr>
          <w:sz w:val="28"/>
          <w:szCs w:val="28"/>
          <w:u w:color="000000"/>
        </w:rPr>
      </w:pPr>
      <w:r w:rsidRPr="004725B2">
        <w:rPr>
          <w:sz w:val="28"/>
          <w:szCs w:val="28"/>
          <w:u w:color="000000"/>
        </w:rPr>
        <w:t>Учебные программа разработана на основе примерной программы, учитывая специфику образовательной деятельности УВО, требования к профессиональным компетенциям будущих специалистов, интересы студентов в освоении различных видов спорта и фитнеса, а также имеющуюся материально-техническую базу и кадровый состав кафедры.</w:t>
      </w:r>
    </w:p>
    <w:p w:rsidR="009800A5" w:rsidRDefault="009800A5" w:rsidP="009800A5">
      <w:pPr>
        <w:widowControl w:val="0"/>
        <w:shd w:val="clear" w:color="auto" w:fill="FFFFFF" w:themeFill="background1"/>
        <w:ind w:firstLine="709"/>
        <w:jc w:val="both"/>
        <w:rPr>
          <w:bCs/>
          <w:iCs/>
          <w:color w:val="000000"/>
          <w:sz w:val="28"/>
          <w:szCs w:val="28"/>
        </w:rPr>
      </w:pPr>
      <w:r w:rsidRPr="004725B2">
        <w:rPr>
          <w:b/>
          <w:iCs/>
          <w:color w:val="000000"/>
          <w:sz w:val="28"/>
          <w:szCs w:val="28"/>
        </w:rPr>
        <w:t>Целью</w:t>
      </w:r>
      <w:r w:rsidRPr="005F0B21">
        <w:rPr>
          <w:bCs/>
          <w:iCs/>
          <w:color w:val="000000"/>
          <w:sz w:val="28"/>
          <w:szCs w:val="28"/>
        </w:rPr>
        <w:t xml:space="preserve"> учебной дисциплины «Физическая культура» (основные учебные группы для занятий рукопашным боем) является</w:t>
      </w:r>
      <w:r>
        <w:rPr>
          <w:bCs/>
          <w:iCs/>
          <w:color w:val="000000"/>
          <w:sz w:val="28"/>
          <w:szCs w:val="28"/>
        </w:rPr>
        <w:t xml:space="preserve"> формирование у обучающихся системы специальных знаний, умений и навыков, необходимых для эффективного действия в экстремальных ситуациях, связанных с необходимостью применения приемов самообороны.</w:t>
      </w:r>
    </w:p>
    <w:p w:rsidR="009800A5" w:rsidRDefault="009800A5" w:rsidP="009800A5">
      <w:pPr>
        <w:widowControl w:val="0"/>
        <w:ind w:firstLine="709"/>
        <w:jc w:val="both"/>
        <w:rPr>
          <w:sz w:val="28"/>
          <w:szCs w:val="28"/>
        </w:rPr>
      </w:pPr>
      <w:r>
        <w:rPr>
          <w:sz w:val="28"/>
          <w:szCs w:val="28"/>
        </w:rPr>
        <w:t xml:space="preserve">Реализация указанной цели связано с решением следующих взаимосвязанных </w:t>
      </w:r>
      <w:r w:rsidRPr="004725B2">
        <w:rPr>
          <w:b/>
          <w:bCs/>
          <w:sz w:val="28"/>
          <w:szCs w:val="28"/>
        </w:rPr>
        <w:t>задач</w:t>
      </w:r>
      <w:r w:rsidRPr="006E6739">
        <w:rPr>
          <w:sz w:val="28"/>
          <w:szCs w:val="28"/>
        </w:rPr>
        <w:t>:</w:t>
      </w:r>
    </w:p>
    <w:p w:rsidR="009800A5" w:rsidRPr="006E6739" w:rsidRDefault="009800A5" w:rsidP="009800A5">
      <w:pPr>
        <w:widowControl w:val="0"/>
        <w:ind w:firstLine="709"/>
        <w:jc w:val="both"/>
        <w:rPr>
          <w:sz w:val="28"/>
          <w:szCs w:val="28"/>
        </w:rPr>
      </w:pPr>
      <w:r>
        <w:rPr>
          <w:color w:val="000000" w:themeColor="text1"/>
          <w:sz w:val="28"/>
          <w:szCs w:val="28"/>
        </w:rPr>
        <w:t xml:space="preserve">– </w:t>
      </w:r>
      <w:r w:rsidRPr="005F0B21">
        <w:rPr>
          <w:sz w:val="28"/>
          <w:szCs w:val="28"/>
        </w:rPr>
        <w:t xml:space="preserve">создать представление о требованиях законодательства </w:t>
      </w:r>
      <w:r>
        <w:rPr>
          <w:sz w:val="28"/>
          <w:szCs w:val="28"/>
        </w:rPr>
        <w:t xml:space="preserve">Республики Беларусь </w:t>
      </w:r>
      <w:r w:rsidRPr="005F0B21">
        <w:rPr>
          <w:sz w:val="28"/>
          <w:szCs w:val="28"/>
        </w:rPr>
        <w:t>по применению физической силы;</w:t>
      </w:r>
    </w:p>
    <w:p w:rsidR="009800A5" w:rsidRDefault="009800A5" w:rsidP="009800A5">
      <w:pPr>
        <w:widowControl w:val="0"/>
        <w:ind w:firstLine="709"/>
        <w:contextualSpacing/>
        <w:jc w:val="both"/>
        <w:rPr>
          <w:color w:val="000000" w:themeColor="text1"/>
          <w:sz w:val="28"/>
          <w:szCs w:val="28"/>
        </w:rPr>
      </w:pPr>
      <w:r>
        <w:rPr>
          <w:color w:val="000000" w:themeColor="text1"/>
          <w:sz w:val="28"/>
          <w:szCs w:val="28"/>
        </w:rPr>
        <w:t>– изучить технику ударов, защит, бросков и болевых захватов;</w:t>
      </w:r>
    </w:p>
    <w:p w:rsidR="009800A5" w:rsidRDefault="009800A5" w:rsidP="009800A5">
      <w:pPr>
        <w:widowControl w:val="0"/>
        <w:ind w:firstLine="709"/>
        <w:jc w:val="both"/>
        <w:rPr>
          <w:sz w:val="28"/>
          <w:szCs w:val="28"/>
        </w:rPr>
      </w:pPr>
      <w:r>
        <w:rPr>
          <w:color w:val="000000" w:themeColor="text1"/>
          <w:sz w:val="28"/>
          <w:szCs w:val="28"/>
        </w:rPr>
        <w:t xml:space="preserve">– </w:t>
      </w:r>
      <w:r w:rsidRPr="0092244A">
        <w:rPr>
          <w:sz w:val="28"/>
          <w:szCs w:val="28"/>
        </w:rPr>
        <w:t>создать представление об алгоритмах поведении человека в экстремальных ситуациях;</w:t>
      </w:r>
    </w:p>
    <w:p w:rsidR="009800A5" w:rsidRPr="0092244A" w:rsidRDefault="009800A5" w:rsidP="009800A5">
      <w:pPr>
        <w:widowControl w:val="0"/>
        <w:ind w:firstLine="709"/>
        <w:jc w:val="both"/>
        <w:rPr>
          <w:sz w:val="28"/>
          <w:szCs w:val="28"/>
        </w:rPr>
      </w:pPr>
      <w:r w:rsidRPr="0092244A">
        <w:rPr>
          <w:sz w:val="28"/>
          <w:szCs w:val="28"/>
        </w:rPr>
        <w:t>– обучить основным способам и принципам освобождения от захватов и обхватов;</w:t>
      </w:r>
    </w:p>
    <w:p w:rsidR="009800A5" w:rsidRPr="0092244A" w:rsidRDefault="009800A5" w:rsidP="009800A5">
      <w:pPr>
        <w:widowControl w:val="0"/>
        <w:ind w:firstLine="709"/>
        <w:jc w:val="both"/>
        <w:rPr>
          <w:sz w:val="28"/>
          <w:szCs w:val="28"/>
        </w:rPr>
      </w:pPr>
      <w:r w:rsidRPr="0092244A">
        <w:rPr>
          <w:sz w:val="28"/>
          <w:szCs w:val="28"/>
        </w:rPr>
        <w:t xml:space="preserve">– сформировать основы знаний о видах подготовки на занятиях по </w:t>
      </w:r>
      <w:r>
        <w:rPr>
          <w:sz w:val="28"/>
          <w:szCs w:val="28"/>
        </w:rPr>
        <w:t>рукопашному бою</w:t>
      </w:r>
      <w:r w:rsidRPr="0092244A">
        <w:rPr>
          <w:sz w:val="28"/>
          <w:szCs w:val="28"/>
        </w:rPr>
        <w:t xml:space="preserve"> и методике обучения технико-тактическим действиям;</w:t>
      </w:r>
    </w:p>
    <w:p w:rsidR="009800A5" w:rsidRDefault="009800A5" w:rsidP="009800A5">
      <w:pPr>
        <w:widowControl w:val="0"/>
        <w:ind w:firstLine="709"/>
        <w:jc w:val="both"/>
        <w:rPr>
          <w:sz w:val="28"/>
          <w:szCs w:val="28"/>
        </w:rPr>
      </w:pPr>
      <w:r w:rsidRPr="0092244A">
        <w:rPr>
          <w:sz w:val="28"/>
          <w:szCs w:val="28"/>
        </w:rPr>
        <w:t xml:space="preserve">– обучить </w:t>
      </w:r>
      <w:r>
        <w:rPr>
          <w:sz w:val="28"/>
          <w:szCs w:val="28"/>
        </w:rPr>
        <w:t>основам</w:t>
      </w:r>
      <w:r w:rsidRPr="0092244A">
        <w:rPr>
          <w:sz w:val="28"/>
          <w:szCs w:val="28"/>
        </w:rPr>
        <w:t xml:space="preserve"> </w:t>
      </w:r>
      <w:r>
        <w:rPr>
          <w:sz w:val="28"/>
          <w:szCs w:val="28"/>
        </w:rPr>
        <w:t>противодействия человеку, вооруженному</w:t>
      </w:r>
      <w:r w:rsidRPr="0092244A">
        <w:rPr>
          <w:sz w:val="28"/>
          <w:szCs w:val="28"/>
        </w:rPr>
        <w:t xml:space="preserve"> холодн</w:t>
      </w:r>
      <w:r>
        <w:rPr>
          <w:sz w:val="28"/>
          <w:szCs w:val="28"/>
        </w:rPr>
        <w:t>ым</w:t>
      </w:r>
      <w:r w:rsidRPr="0092244A">
        <w:rPr>
          <w:sz w:val="28"/>
          <w:szCs w:val="28"/>
        </w:rPr>
        <w:t xml:space="preserve"> оружи</w:t>
      </w:r>
      <w:r>
        <w:rPr>
          <w:sz w:val="28"/>
          <w:szCs w:val="28"/>
        </w:rPr>
        <w:t>ем;</w:t>
      </w:r>
    </w:p>
    <w:p w:rsidR="009800A5" w:rsidRPr="00F027ED" w:rsidRDefault="009800A5" w:rsidP="009800A5">
      <w:pPr>
        <w:widowControl w:val="0"/>
        <w:ind w:firstLine="709"/>
        <w:jc w:val="both"/>
        <w:rPr>
          <w:sz w:val="28"/>
          <w:szCs w:val="28"/>
        </w:rPr>
      </w:pPr>
      <w:r w:rsidRPr="0092244A">
        <w:rPr>
          <w:sz w:val="28"/>
          <w:szCs w:val="28"/>
        </w:rPr>
        <w:t>–</w:t>
      </w:r>
      <w:r>
        <w:rPr>
          <w:sz w:val="28"/>
          <w:szCs w:val="28"/>
        </w:rPr>
        <w:t xml:space="preserve"> повысить психофизическую устойчивость к нестандартным и конфликтным ситуациям, связанных с необходимостью применения приемов самозащиты;</w:t>
      </w:r>
    </w:p>
    <w:p w:rsidR="009800A5" w:rsidRDefault="009800A5" w:rsidP="009800A5">
      <w:pPr>
        <w:widowControl w:val="0"/>
        <w:ind w:firstLine="709"/>
        <w:contextualSpacing/>
        <w:jc w:val="both"/>
        <w:rPr>
          <w:sz w:val="28"/>
          <w:szCs w:val="28"/>
        </w:rPr>
      </w:pPr>
      <w:r w:rsidRPr="005F0B21">
        <w:rPr>
          <w:sz w:val="28"/>
          <w:szCs w:val="28"/>
        </w:rPr>
        <w:t>– сформировать всестороннюю и гармонично-развитую личность.</w:t>
      </w:r>
    </w:p>
    <w:p w:rsidR="009800A5" w:rsidRPr="005F0B21" w:rsidRDefault="009800A5" w:rsidP="009800A5">
      <w:pPr>
        <w:widowControl w:val="0"/>
        <w:ind w:firstLine="709"/>
        <w:jc w:val="both"/>
        <w:rPr>
          <w:sz w:val="28"/>
          <w:szCs w:val="28"/>
        </w:rPr>
      </w:pPr>
    </w:p>
    <w:p w:rsidR="009800A5" w:rsidRDefault="009800A5" w:rsidP="009800A5">
      <w:pPr>
        <w:widowControl w:val="0"/>
        <w:ind w:firstLine="709"/>
        <w:jc w:val="both"/>
        <w:rPr>
          <w:b/>
          <w:bCs/>
          <w:i/>
          <w:iCs/>
          <w:sz w:val="28"/>
          <w:szCs w:val="28"/>
        </w:rPr>
      </w:pPr>
      <w:r w:rsidRPr="003A3C24">
        <w:rPr>
          <w:b/>
          <w:bCs/>
          <w:i/>
          <w:iCs/>
          <w:sz w:val="28"/>
          <w:szCs w:val="28"/>
        </w:rPr>
        <w:t>Место учебной дисциплины (модуля) в системе подготовки специалиста с высшим образованием</w:t>
      </w:r>
    </w:p>
    <w:p w:rsidR="009800A5" w:rsidRDefault="009800A5" w:rsidP="009800A5">
      <w:pPr>
        <w:widowControl w:val="0"/>
        <w:ind w:firstLine="709"/>
        <w:jc w:val="both"/>
        <w:rPr>
          <w:b/>
          <w:bCs/>
          <w:i/>
          <w:iCs/>
          <w:sz w:val="28"/>
          <w:szCs w:val="28"/>
        </w:rPr>
      </w:pPr>
    </w:p>
    <w:p w:rsidR="009800A5" w:rsidRDefault="009800A5" w:rsidP="009800A5">
      <w:pPr>
        <w:widowControl w:val="0"/>
        <w:ind w:firstLine="709"/>
        <w:jc w:val="both"/>
        <w:rPr>
          <w:b/>
          <w:bCs/>
          <w:i/>
          <w:iCs/>
          <w:sz w:val="28"/>
          <w:szCs w:val="28"/>
        </w:rPr>
      </w:pPr>
      <w:r w:rsidRPr="004725B2">
        <w:rPr>
          <w:color w:val="000000"/>
          <w:sz w:val="28"/>
          <w:szCs w:val="28"/>
          <w:u w:color="000000"/>
          <w:bdr w:val="none" w:sz="0" w:space="0" w:color="auto" w:frame="1"/>
        </w:rPr>
        <w:t xml:space="preserve">Учебная дисциплина «Физическая культура» </w:t>
      </w:r>
      <w:r w:rsidRPr="004725B2">
        <w:rPr>
          <w:rFonts w:eastAsia="Arial Unicode MS" w:cs="Arial Unicode MS"/>
          <w:bCs/>
          <w:iCs/>
          <w:color w:val="000000"/>
          <w:sz w:val="28"/>
          <w:szCs w:val="28"/>
          <w:u w:color="000000"/>
          <w:bdr w:val="none" w:sz="0" w:space="0" w:color="auto" w:frame="1"/>
        </w:rPr>
        <w:t>(</w:t>
      </w:r>
      <w:r w:rsidRPr="004725B2">
        <w:rPr>
          <w:rFonts w:eastAsia="Arial Unicode MS" w:cs="Arial Unicode MS"/>
          <w:color w:val="000000"/>
          <w:sz w:val="28"/>
          <w:szCs w:val="28"/>
          <w:u w:color="000000"/>
          <w:bdr w:val="none" w:sz="0" w:space="0" w:color="auto" w:frame="1"/>
        </w:rPr>
        <w:t xml:space="preserve">основные учебные группы для занятия </w:t>
      </w:r>
      <w:r>
        <w:rPr>
          <w:sz w:val="28"/>
          <w:szCs w:val="28"/>
          <w:u w:color="000000"/>
          <w:bdr w:val="none" w:sz="0" w:space="0" w:color="auto" w:frame="1"/>
        </w:rPr>
        <w:t>рукопашным боем</w:t>
      </w:r>
      <w:r w:rsidRPr="004725B2">
        <w:rPr>
          <w:rFonts w:eastAsia="Arial Unicode MS" w:cs="Arial Unicode MS"/>
          <w:color w:val="000000"/>
          <w:sz w:val="28"/>
          <w:szCs w:val="28"/>
          <w:u w:color="000000"/>
          <w:bdr w:val="none" w:sz="0" w:space="0" w:color="auto" w:frame="1"/>
        </w:rPr>
        <w:t>)</w:t>
      </w:r>
      <w:r w:rsidRPr="004725B2">
        <w:rPr>
          <w:color w:val="000000"/>
          <w:sz w:val="28"/>
          <w:szCs w:val="28"/>
          <w:u w:color="000000"/>
          <w:bdr w:val="none" w:sz="0" w:space="0" w:color="auto" w:frame="1"/>
        </w:rPr>
        <w:t xml:space="preserve"> относится к модулю «Дополнительные виды обучения» и интегрирована в образовательные программы подготовки специалистов с общим высшим образованием.</w:t>
      </w:r>
    </w:p>
    <w:p w:rsidR="009800A5" w:rsidRDefault="009800A5" w:rsidP="009800A5">
      <w:pPr>
        <w:widowControl w:val="0"/>
        <w:ind w:firstLine="709"/>
        <w:jc w:val="both"/>
        <w:rPr>
          <w:b/>
          <w:bCs/>
          <w:i/>
          <w:iCs/>
          <w:sz w:val="28"/>
          <w:szCs w:val="28"/>
        </w:rPr>
      </w:pPr>
      <w:r w:rsidRPr="004725B2">
        <w:rPr>
          <w:color w:val="000000"/>
          <w:sz w:val="28"/>
          <w:szCs w:val="28"/>
          <w:u w:color="000000"/>
          <w:bdr w:val="none" w:sz="0" w:space="0" w:color="auto" w:frame="1"/>
        </w:rPr>
        <w:lastRenderedPageBreak/>
        <w:t>Предметом изучения учебной дисциплины выступают системные закономерности формирования физической культуры личности студента, включая совокупность знаний, умений и навыков физкультурно-оздоровительной деятельности в интересах укрепления физических и духовных сил личности для достижения ею жизненных и профессиональных целей.</w:t>
      </w:r>
    </w:p>
    <w:p w:rsidR="009800A5" w:rsidRDefault="009800A5" w:rsidP="009800A5">
      <w:pPr>
        <w:widowControl w:val="0"/>
        <w:ind w:firstLine="709"/>
        <w:jc w:val="both"/>
        <w:rPr>
          <w:b/>
          <w:bCs/>
          <w:i/>
          <w:iCs/>
          <w:sz w:val="28"/>
          <w:szCs w:val="28"/>
        </w:rPr>
      </w:pPr>
      <w:r w:rsidRPr="004725B2">
        <w:rPr>
          <w:color w:val="000000"/>
          <w:sz w:val="28"/>
          <w:szCs w:val="28"/>
          <w:u w:color="000000"/>
          <w:bdr w:val="none" w:sz="0" w:space="0" w:color="auto" w:frame="1"/>
        </w:rPr>
        <w:t>Учебная дисциплина вносит непосредственный вклад в достижение главной цели высшего образования – подготовку квалифицированных кадров через непрерывное физическое воспитание. При этом она комплексно решает двуединую задачу: способствует не только физическому, интеллектуальному и нравственному развитию личности, но и формирует системные знания и практические навыки, необходимые для профессиональной готовности будущего специалиста.</w:t>
      </w:r>
    </w:p>
    <w:p w:rsidR="009800A5" w:rsidRDefault="009800A5" w:rsidP="009800A5">
      <w:pPr>
        <w:widowControl w:val="0"/>
        <w:ind w:firstLine="709"/>
        <w:jc w:val="both"/>
        <w:rPr>
          <w:b/>
          <w:bCs/>
          <w:i/>
          <w:iCs/>
          <w:sz w:val="28"/>
          <w:szCs w:val="28"/>
        </w:rPr>
      </w:pPr>
      <w:r w:rsidRPr="004725B2">
        <w:rPr>
          <w:color w:val="000000"/>
          <w:sz w:val="28"/>
          <w:szCs w:val="28"/>
          <w:u w:color="000000"/>
          <w:bdr w:val="none" w:sz="0" w:space="0" w:color="auto" w:frame="1"/>
        </w:rPr>
        <w:t>Физическая культура как целостная система средств, методов и процессов физического совершенствования обеспечивает укрепление здоровья студентов и способствует успешному освоению образовательных программ.</w:t>
      </w:r>
    </w:p>
    <w:p w:rsidR="009800A5" w:rsidRDefault="009800A5" w:rsidP="009800A5">
      <w:pPr>
        <w:widowControl w:val="0"/>
        <w:ind w:firstLine="709"/>
        <w:jc w:val="both"/>
        <w:rPr>
          <w:b/>
          <w:bCs/>
          <w:i/>
          <w:iCs/>
          <w:sz w:val="28"/>
          <w:szCs w:val="28"/>
        </w:rPr>
      </w:pPr>
      <w:r w:rsidRPr="004725B2">
        <w:rPr>
          <w:color w:val="000000"/>
          <w:sz w:val="28"/>
          <w:szCs w:val="28"/>
          <w:u w:color="000000"/>
          <w:bdr w:val="none" w:sz="0" w:space="0" w:color="auto" w:frame="1"/>
        </w:rPr>
        <w:t>Теоретический раздел обеспечивает научно-методологическую основу достижения цели и решения задач дисциплины «Физическая культура». Данный раздел предназначен для формирования у студентов системных и прочных знаний, которые образуют фундамент для осознанной, эффективной и безопасной физкультурно-спортивной деятельности. На основе знаний происходит трансформация практического опыта в устойчивые компетенции в области физической культуры и спорта.</w:t>
      </w:r>
    </w:p>
    <w:p w:rsidR="009800A5" w:rsidRDefault="009800A5" w:rsidP="009800A5">
      <w:pPr>
        <w:widowControl w:val="0"/>
        <w:ind w:firstLine="709"/>
        <w:jc w:val="both"/>
        <w:rPr>
          <w:b/>
          <w:bCs/>
          <w:i/>
          <w:iCs/>
          <w:sz w:val="28"/>
          <w:szCs w:val="28"/>
        </w:rPr>
      </w:pPr>
      <w:r w:rsidRPr="004725B2">
        <w:rPr>
          <w:color w:val="000000"/>
          <w:sz w:val="28"/>
          <w:szCs w:val="28"/>
          <w:u w:color="000000"/>
          <w:bdr w:val="none" w:sz="0" w:space="0" w:color="auto" w:frame="1"/>
        </w:rPr>
        <w:t>Практический раздел, направленный на формирование двигательных умений и навыков, наряду с развитием и совершенствованием двигательных способностей, обеспечивает решение задач укрепления здоровья, повышения функциональных возможностей организма и поддержания физической и умственной работоспособности студентов.</w:t>
      </w:r>
    </w:p>
    <w:p w:rsidR="009800A5" w:rsidRDefault="009800A5" w:rsidP="009800A5">
      <w:pPr>
        <w:widowControl w:val="0"/>
        <w:ind w:firstLine="709"/>
        <w:jc w:val="both"/>
        <w:rPr>
          <w:b/>
          <w:bCs/>
          <w:i/>
          <w:iCs/>
          <w:sz w:val="28"/>
          <w:szCs w:val="28"/>
        </w:rPr>
      </w:pPr>
    </w:p>
    <w:p w:rsidR="009800A5" w:rsidRDefault="009800A5" w:rsidP="009800A5">
      <w:pPr>
        <w:widowControl w:val="0"/>
        <w:tabs>
          <w:tab w:val="left" w:pos="710"/>
          <w:tab w:val="left" w:pos="993"/>
        </w:tabs>
        <w:ind w:right="35" w:firstLine="709"/>
        <w:jc w:val="both"/>
        <w:rPr>
          <w:rFonts w:eastAsia="Arial Unicode MS" w:cs="Arial Unicode MS"/>
          <w:color w:val="000000"/>
          <w:sz w:val="28"/>
          <w:szCs w:val="28"/>
          <w:u w:color="000000"/>
          <w:bdr w:val="none" w:sz="0" w:space="0" w:color="auto" w:frame="1"/>
        </w:rPr>
      </w:pPr>
      <w:r w:rsidRPr="004725B2">
        <w:rPr>
          <w:rFonts w:eastAsia="Arial Unicode MS" w:cs="Arial Unicode MS"/>
          <w:b/>
          <w:i/>
          <w:color w:val="000000"/>
          <w:sz w:val="28"/>
          <w:szCs w:val="28"/>
          <w:u w:color="000000"/>
          <w:bdr w:val="none" w:sz="0" w:space="0" w:color="auto" w:frame="1"/>
        </w:rPr>
        <w:t>Требования к освоению учебной дисциплины</w:t>
      </w:r>
      <w:r w:rsidRPr="008164B7">
        <w:rPr>
          <w:rFonts w:eastAsia="Arial Unicode MS" w:cs="Arial Unicode MS"/>
          <w:color w:val="000000"/>
          <w:sz w:val="28"/>
          <w:szCs w:val="28"/>
          <w:u w:color="000000"/>
          <w:bdr w:val="none" w:sz="0" w:space="0" w:color="auto" w:frame="1"/>
        </w:rPr>
        <w:t xml:space="preserve"> </w:t>
      </w:r>
    </w:p>
    <w:p w:rsidR="009800A5" w:rsidRDefault="009800A5" w:rsidP="009800A5">
      <w:pPr>
        <w:widowControl w:val="0"/>
        <w:tabs>
          <w:tab w:val="left" w:pos="710"/>
          <w:tab w:val="left" w:pos="993"/>
        </w:tabs>
        <w:ind w:right="35" w:firstLine="709"/>
        <w:jc w:val="both"/>
        <w:rPr>
          <w:rFonts w:eastAsia="Arial Unicode MS" w:cs="Arial Unicode MS"/>
          <w:color w:val="000000"/>
          <w:sz w:val="28"/>
          <w:szCs w:val="28"/>
          <w:u w:color="000000"/>
          <w:bdr w:val="none" w:sz="0" w:space="0" w:color="auto" w:frame="1"/>
        </w:rPr>
      </w:pPr>
    </w:p>
    <w:p w:rsidR="009800A5" w:rsidRPr="004725B2" w:rsidRDefault="009800A5" w:rsidP="009800A5">
      <w:pPr>
        <w:widowControl w:val="0"/>
        <w:tabs>
          <w:tab w:val="left" w:pos="710"/>
          <w:tab w:val="left" w:pos="993"/>
        </w:tabs>
        <w:ind w:right="35" w:firstLine="709"/>
        <w:jc w:val="both"/>
        <w:rPr>
          <w:rFonts w:eastAsia="Arial Unicode MS" w:cs="Arial Unicode MS"/>
          <w:color w:val="000000"/>
          <w:sz w:val="28"/>
          <w:szCs w:val="28"/>
          <w:u w:color="000000"/>
          <w:bdr w:val="none" w:sz="0" w:space="0" w:color="auto" w:frame="1"/>
        </w:rPr>
      </w:pPr>
      <w:r w:rsidRPr="004725B2">
        <w:rPr>
          <w:rFonts w:eastAsia="Arial Unicode MS" w:cs="Arial Unicode MS"/>
          <w:color w:val="000000"/>
          <w:sz w:val="28"/>
          <w:szCs w:val="28"/>
          <w:u w:color="000000"/>
          <w:bdr w:val="none" w:sz="0" w:space="0" w:color="auto" w:frame="1"/>
        </w:rPr>
        <w:t xml:space="preserve">Образовательный процесс в основной учебной группе для занятия </w:t>
      </w:r>
      <w:r>
        <w:rPr>
          <w:sz w:val="28"/>
          <w:szCs w:val="28"/>
          <w:u w:color="000000"/>
          <w:bdr w:val="none" w:sz="0" w:space="0" w:color="auto" w:frame="1"/>
        </w:rPr>
        <w:t>рукопашным боем</w:t>
      </w:r>
      <w:r w:rsidRPr="004725B2">
        <w:rPr>
          <w:rFonts w:eastAsia="Arial Unicode MS" w:cs="Arial Unicode MS"/>
          <w:color w:val="000000"/>
          <w:sz w:val="28"/>
          <w:szCs w:val="28"/>
          <w:u w:color="000000"/>
          <w:bdr w:val="none" w:sz="0" w:space="0" w:color="auto" w:frame="1"/>
        </w:rPr>
        <w:t xml:space="preserve"> направлен на: </w:t>
      </w:r>
    </w:p>
    <w:p w:rsidR="009800A5" w:rsidRPr="004725B2" w:rsidRDefault="009800A5" w:rsidP="009800A5">
      <w:pPr>
        <w:widowControl w:val="0"/>
        <w:pBdr>
          <w:top w:val="nil"/>
          <w:left w:val="nil"/>
          <w:bottom w:val="nil"/>
          <w:right w:val="nil"/>
          <w:between w:val="nil"/>
          <w:bar w:val="nil"/>
        </w:pBdr>
        <w:tabs>
          <w:tab w:val="left" w:pos="993"/>
        </w:tabs>
        <w:ind w:right="35" w:firstLine="709"/>
        <w:jc w:val="both"/>
        <w:rPr>
          <w:rFonts w:eastAsia="Arial Unicode MS" w:cs="Arial Unicode MS"/>
          <w:color w:val="000000"/>
          <w:sz w:val="28"/>
          <w:szCs w:val="28"/>
          <w:u w:color="000000"/>
          <w:bdr w:val="none" w:sz="0" w:space="0" w:color="auto" w:frame="1"/>
        </w:rPr>
      </w:pPr>
      <w:r w:rsidRPr="005F0B21">
        <w:rPr>
          <w:sz w:val="28"/>
          <w:szCs w:val="28"/>
        </w:rPr>
        <w:t xml:space="preserve">– </w:t>
      </w:r>
      <w:r w:rsidRPr="004725B2">
        <w:rPr>
          <w:rFonts w:eastAsia="Arial Unicode MS" w:cs="Arial Unicode MS"/>
          <w:color w:val="000000"/>
          <w:sz w:val="28"/>
          <w:szCs w:val="28"/>
          <w:u w:color="000000"/>
          <w:bdr w:val="none" w:sz="0" w:space="0" w:color="auto" w:frame="1"/>
        </w:rPr>
        <w:t xml:space="preserve">достижение максимально возможных спортивных результатов посредством соблюдения принципов спортивной тренировки (цикличности, волнообразности, индивидуализации, непрерывности); </w:t>
      </w:r>
    </w:p>
    <w:p w:rsidR="009800A5" w:rsidRPr="004725B2" w:rsidRDefault="009800A5" w:rsidP="009800A5">
      <w:pPr>
        <w:widowControl w:val="0"/>
        <w:pBdr>
          <w:top w:val="nil"/>
          <w:left w:val="nil"/>
          <w:bottom w:val="nil"/>
          <w:right w:val="nil"/>
          <w:between w:val="nil"/>
          <w:bar w:val="nil"/>
        </w:pBdr>
        <w:tabs>
          <w:tab w:val="left" w:pos="993"/>
        </w:tabs>
        <w:ind w:right="35" w:firstLine="709"/>
        <w:jc w:val="both"/>
        <w:rPr>
          <w:rFonts w:eastAsia="Arial Unicode MS" w:cs="Arial Unicode MS"/>
          <w:color w:val="000000"/>
          <w:sz w:val="28"/>
          <w:szCs w:val="28"/>
          <w:u w:color="000000"/>
          <w:bdr w:val="none" w:sz="0" w:space="0" w:color="auto" w:frame="1"/>
        </w:rPr>
      </w:pPr>
      <w:r w:rsidRPr="005F0B21">
        <w:rPr>
          <w:sz w:val="28"/>
          <w:szCs w:val="28"/>
        </w:rPr>
        <w:t xml:space="preserve">– </w:t>
      </w:r>
      <w:r w:rsidRPr="004725B2">
        <w:rPr>
          <w:rFonts w:eastAsia="Arial Unicode MS" w:cs="Arial Unicode MS"/>
          <w:color w:val="000000"/>
          <w:sz w:val="28"/>
          <w:szCs w:val="28"/>
          <w:u w:color="000000"/>
          <w:bdr w:val="none" w:sz="0" w:space="0" w:color="auto" w:frame="1"/>
        </w:rPr>
        <w:t xml:space="preserve">совершенствование технико-тактического мастерства в избранном виде спорта через применение специализированных средств и методов подготовки, соответствующих этапам многолетней спортивной подготовки; </w:t>
      </w:r>
    </w:p>
    <w:p w:rsidR="009800A5" w:rsidRDefault="009800A5" w:rsidP="009800A5">
      <w:pPr>
        <w:widowControl w:val="0"/>
        <w:pBdr>
          <w:top w:val="nil"/>
          <w:left w:val="nil"/>
          <w:bottom w:val="nil"/>
          <w:right w:val="nil"/>
          <w:between w:val="nil"/>
          <w:bar w:val="nil"/>
        </w:pBdr>
        <w:tabs>
          <w:tab w:val="left" w:pos="993"/>
        </w:tabs>
        <w:ind w:right="35" w:firstLine="709"/>
        <w:jc w:val="both"/>
        <w:rPr>
          <w:rFonts w:eastAsia="Arial Unicode MS" w:cs="Arial Unicode MS"/>
          <w:color w:val="000000"/>
          <w:sz w:val="28"/>
          <w:szCs w:val="28"/>
          <w:u w:color="000000"/>
          <w:bdr w:val="none" w:sz="0" w:space="0" w:color="auto" w:frame="1"/>
        </w:rPr>
      </w:pPr>
      <w:r w:rsidRPr="005F0B21">
        <w:rPr>
          <w:sz w:val="28"/>
          <w:szCs w:val="28"/>
        </w:rPr>
        <w:t xml:space="preserve">– </w:t>
      </w:r>
      <w:r w:rsidRPr="004725B2">
        <w:rPr>
          <w:rFonts w:eastAsia="Arial Unicode MS" w:cs="Arial Unicode MS"/>
          <w:color w:val="000000"/>
          <w:sz w:val="28"/>
          <w:szCs w:val="28"/>
          <w:u w:color="000000"/>
          <w:bdr w:val="none" w:sz="0" w:space="0" w:color="auto" w:frame="1"/>
        </w:rPr>
        <w:t xml:space="preserve">обеспечение условий для участия в соревновательной деятельности различного уровня (университетские, городские, республиканские соревнования); </w:t>
      </w:r>
    </w:p>
    <w:p w:rsidR="009800A5" w:rsidRPr="00A92C22" w:rsidRDefault="009800A5" w:rsidP="009800A5">
      <w:pPr>
        <w:widowControl w:val="0"/>
        <w:pBdr>
          <w:top w:val="nil"/>
          <w:left w:val="nil"/>
          <w:bottom w:val="nil"/>
          <w:right w:val="nil"/>
          <w:between w:val="nil"/>
          <w:bar w:val="nil"/>
        </w:pBdr>
        <w:tabs>
          <w:tab w:val="left" w:pos="993"/>
        </w:tabs>
        <w:ind w:right="35" w:firstLine="709"/>
        <w:jc w:val="both"/>
        <w:rPr>
          <w:rFonts w:eastAsia="Arial Unicode MS" w:cs="Arial Unicode MS"/>
          <w:color w:val="000000"/>
          <w:sz w:val="28"/>
          <w:szCs w:val="28"/>
          <w:u w:color="000000"/>
          <w:bdr w:val="none" w:sz="0" w:space="0" w:color="auto" w:frame="1"/>
        </w:rPr>
      </w:pPr>
      <w:r w:rsidRPr="005F0B21">
        <w:rPr>
          <w:sz w:val="28"/>
          <w:szCs w:val="28"/>
        </w:rPr>
        <w:t xml:space="preserve">– </w:t>
      </w:r>
      <w:r w:rsidRPr="004725B2">
        <w:rPr>
          <w:rFonts w:eastAsia="Arial Unicode MS" w:cs="Arial Unicode MS"/>
          <w:color w:val="000000"/>
          <w:sz w:val="28"/>
          <w:szCs w:val="28"/>
          <w:u w:color="000000"/>
          <w:bdr w:val="none" w:sz="0" w:space="0" w:color="auto" w:frame="1"/>
        </w:rPr>
        <w:t>формирование компетенций в области организации учебно-тренировочных занятий, судейства и инструкторской деятельности.</w:t>
      </w:r>
    </w:p>
    <w:p w:rsidR="009800A5" w:rsidRPr="004725B2" w:rsidRDefault="009800A5" w:rsidP="009800A5">
      <w:pPr>
        <w:widowControl w:val="0"/>
        <w:ind w:left="-15" w:right="35" w:firstLine="724"/>
        <w:jc w:val="both"/>
        <w:rPr>
          <w:color w:val="000000"/>
          <w:sz w:val="28"/>
          <w:szCs w:val="28"/>
          <w:u w:color="000000"/>
        </w:rPr>
      </w:pPr>
      <w:r w:rsidRPr="004725B2">
        <w:rPr>
          <w:color w:val="000000"/>
          <w:sz w:val="28"/>
          <w:szCs w:val="28"/>
          <w:u w:color="000000"/>
        </w:rPr>
        <w:t xml:space="preserve">В результате изучения учебной дисциплины «Физическая культура» (основные учебные группы для занятия </w:t>
      </w:r>
      <w:r>
        <w:rPr>
          <w:sz w:val="28"/>
          <w:szCs w:val="28"/>
          <w:u w:color="000000"/>
          <w:bdr w:val="none" w:sz="0" w:space="0" w:color="auto" w:frame="1"/>
        </w:rPr>
        <w:t>рукопашным боем</w:t>
      </w:r>
      <w:r w:rsidRPr="004725B2">
        <w:rPr>
          <w:color w:val="000000"/>
          <w:sz w:val="28"/>
          <w:szCs w:val="28"/>
          <w:u w:color="000000"/>
        </w:rPr>
        <w:t xml:space="preserve">) обучающийся должен: </w:t>
      </w:r>
    </w:p>
    <w:p w:rsidR="009800A5" w:rsidRPr="004725B2" w:rsidRDefault="009800A5" w:rsidP="009800A5">
      <w:pPr>
        <w:widowControl w:val="0"/>
        <w:ind w:firstLine="709"/>
        <w:rPr>
          <w:color w:val="000000"/>
          <w:sz w:val="28"/>
          <w:szCs w:val="28"/>
          <w:u w:color="000000"/>
        </w:rPr>
      </w:pPr>
      <w:r w:rsidRPr="004725B2">
        <w:rPr>
          <w:b/>
          <w:color w:val="000000"/>
          <w:sz w:val="28"/>
          <w:szCs w:val="28"/>
          <w:u w:color="000000"/>
        </w:rPr>
        <w:lastRenderedPageBreak/>
        <w:t xml:space="preserve">знать: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основы государственной политики Республики Беларусь в области физической культуры и спорта;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роль и значение физической культуры в развитии личности и профессиональной подготовке специалиста;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теоретико-методические, гигиенические и организационные основы физической культуры, спорта и здорового образа жизни;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методику планирования, дозирования нагрузки и контроля эффективности занятий физическими упражнениями;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правила безопасности при организации и проведении занятий физической культурой;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технические, тактические основы и правила изучаемого вида спорта;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принципы построения занятий физической культурой, направленных на достижение высокого уровня физической подготовленности;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историю и традиции отечественного спорта, роль физической культуры в укреплении здоровья и патриотическом воспитании;  </w:t>
      </w:r>
    </w:p>
    <w:p w:rsidR="009800A5" w:rsidRPr="004725B2" w:rsidRDefault="009800A5" w:rsidP="009800A5">
      <w:pPr>
        <w:widowControl w:val="0"/>
        <w:tabs>
          <w:tab w:val="left" w:pos="993"/>
        </w:tabs>
        <w:spacing w:after="15"/>
        <w:ind w:right="35" w:firstLine="709"/>
        <w:jc w:val="both"/>
        <w:rPr>
          <w:color w:val="000000"/>
          <w:sz w:val="28"/>
          <w:szCs w:val="28"/>
          <w:u w:color="000000"/>
        </w:rPr>
      </w:pPr>
      <w:r w:rsidRPr="004725B2">
        <w:rPr>
          <w:b/>
          <w:color w:val="000000"/>
          <w:sz w:val="28"/>
          <w:szCs w:val="28"/>
          <w:u w:color="000000"/>
        </w:rPr>
        <w:t xml:space="preserve">уметь: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применять</w:t>
      </w:r>
      <w:r w:rsidRPr="004725B2">
        <w:rPr>
          <w:color w:val="FF0000"/>
          <w:sz w:val="28"/>
          <w:szCs w:val="28"/>
          <w:u w:color="000000"/>
        </w:rPr>
        <w:t xml:space="preserve"> </w:t>
      </w:r>
      <w:r w:rsidRPr="004725B2">
        <w:rPr>
          <w:color w:val="000000"/>
          <w:sz w:val="28"/>
          <w:szCs w:val="28"/>
          <w:u w:color="000000"/>
        </w:rPr>
        <w:t xml:space="preserve">средства и методы физической культуры для сохранения и укрепления здоровья, улучшения физического состояния;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выполнять технические приемы и двигательные действия (а также их сочетания и элементы) в рамках изучаемого вида спорта в соответствии с методическими требованиями;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дозировать (нормировать) физическую нагрузку на основе самоконтроля и объективных показателей функционального состояния и здоровья;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демонстрировать сформированные двигательные умения и навыки при выполнении контрольных упражнений и в соревновательной деятельности;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использовать индивидуальный и социальный физкультурно-спортивный опыт для достижения личностных и профессиональных целей;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соблюдать требования и правила безопасности при выполнении физических упражнений и в ходе учебных занятий;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организовывать и реализовывать самостоятельную двигательную активность для улучшения физического состояния, повышения уровня общей физической и специальной (технической) подготовленности;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использовать знания о достижениях белорусских спортсменов в процессе гражданско-патриотического самообразования и просветительской деятельности; </w:t>
      </w:r>
    </w:p>
    <w:p w:rsidR="009800A5" w:rsidRPr="004725B2" w:rsidRDefault="009800A5" w:rsidP="009800A5">
      <w:pPr>
        <w:widowControl w:val="0"/>
        <w:tabs>
          <w:tab w:val="left" w:pos="993"/>
        </w:tabs>
        <w:spacing w:after="15"/>
        <w:ind w:right="34" w:firstLine="567"/>
        <w:jc w:val="both"/>
        <w:rPr>
          <w:color w:val="000000"/>
          <w:sz w:val="28"/>
          <w:szCs w:val="28"/>
          <w:u w:color="000000"/>
        </w:rPr>
      </w:pPr>
      <w:r w:rsidRPr="004725B2">
        <w:rPr>
          <w:b/>
          <w:color w:val="000000"/>
          <w:sz w:val="28"/>
          <w:szCs w:val="28"/>
          <w:u w:color="000000"/>
        </w:rPr>
        <w:t xml:space="preserve">иметь навык:  </w:t>
      </w:r>
    </w:p>
    <w:p w:rsidR="009800A5" w:rsidRDefault="009800A5" w:rsidP="009800A5">
      <w:pPr>
        <w:widowControl w:val="0"/>
        <w:pBdr>
          <w:top w:val="nil"/>
          <w:left w:val="nil"/>
          <w:bottom w:val="nil"/>
          <w:right w:val="nil"/>
          <w:between w:val="nil"/>
          <w:bar w:val="nil"/>
        </w:pBdr>
        <w:tabs>
          <w:tab w:val="left" w:pos="993"/>
        </w:tabs>
        <w:spacing w:after="15"/>
        <w:ind w:right="34"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применения средств физической культуры для адаптации к учебной нагрузке и требованиям будущей профессиональной деятельности; </w:t>
      </w:r>
    </w:p>
    <w:p w:rsidR="009800A5" w:rsidRPr="004725B2" w:rsidRDefault="009800A5" w:rsidP="009800A5">
      <w:pPr>
        <w:widowControl w:val="0"/>
        <w:pBdr>
          <w:top w:val="nil"/>
          <w:left w:val="nil"/>
          <w:bottom w:val="nil"/>
          <w:right w:val="nil"/>
          <w:between w:val="nil"/>
          <w:bar w:val="nil"/>
        </w:pBdr>
        <w:tabs>
          <w:tab w:val="left" w:pos="993"/>
        </w:tabs>
        <w:spacing w:after="15"/>
        <w:ind w:right="34"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использования методов самоконтроля, включающих оценку функционального состояния и уровня работоспособности, а также методами дозирования физической нагрузки с учетом индивидуальных особенностей и уровня подготовленности;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ведения здорового образа жизни, включая самостоятельное планирование двигательной активности, восстановление и физическое </w:t>
      </w:r>
      <w:r w:rsidRPr="004725B2">
        <w:rPr>
          <w:color w:val="000000"/>
          <w:sz w:val="28"/>
          <w:szCs w:val="28"/>
          <w:u w:color="000000"/>
        </w:rPr>
        <w:lastRenderedPageBreak/>
        <w:t xml:space="preserve">самосовершенствование;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популяризации ценностей отечественного спорта и здорового образа жизни в студенческой среде;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применения современных методик занятий физическими упражнениями с оздоровительной направленностью, включая развитие и поддержание двигательных способностей, совершенствование техники двигательных действий, профилактику заболеваний;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соблюдения </w:t>
      </w:r>
      <w:r w:rsidRPr="004725B2">
        <w:rPr>
          <w:color w:val="000000"/>
          <w:sz w:val="28"/>
          <w:szCs w:val="28"/>
          <w:u w:color="000000"/>
        </w:rPr>
        <w:tab/>
        <w:t xml:space="preserve">правил </w:t>
      </w:r>
      <w:r w:rsidRPr="004725B2">
        <w:rPr>
          <w:color w:val="000000"/>
          <w:sz w:val="28"/>
          <w:szCs w:val="28"/>
          <w:u w:color="000000"/>
        </w:rPr>
        <w:tab/>
        <w:t xml:space="preserve">безопасности </w:t>
      </w:r>
      <w:r w:rsidRPr="004725B2">
        <w:rPr>
          <w:color w:val="000000"/>
          <w:sz w:val="28"/>
          <w:szCs w:val="28"/>
          <w:u w:color="000000"/>
        </w:rPr>
        <w:tab/>
        <w:t xml:space="preserve">при </w:t>
      </w:r>
      <w:r w:rsidRPr="004725B2">
        <w:rPr>
          <w:color w:val="000000"/>
          <w:sz w:val="28"/>
          <w:szCs w:val="28"/>
          <w:u w:color="000000"/>
        </w:rPr>
        <w:tab/>
        <w:t xml:space="preserve">проведении занятий, профилактики травматизма и оказания первой помощи при повреждениях, связанных с физической нагрузкой;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организации спортивно-массовых и физкультурно-оздоровительных мероприятий, включая подготовку, судейство, учет и отчетность; </w:t>
      </w:r>
    </w:p>
    <w:p w:rsidR="009800A5" w:rsidRPr="004725B2" w:rsidRDefault="009800A5" w:rsidP="009800A5">
      <w:pPr>
        <w:widowControl w:val="0"/>
        <w:pBdr>
          <w:top w:val="nil"/>
          <w:left w:val="nil"/>
          <w:bottom w:val="nil"/>
          <w:right w:val="nil"/>
          <w:between w:val="nil"/>
          <w:bar w:val="nil"/>
        </w:pBdr>
        <w:tabs>
          <w:tab w:val="left" w:pos="993"/>
        </w:tabs>
        <w:spacing w:after="15"/>
        <w:ind w:right="35" w:firstLine="709"/>
        <w:jc w:val="both"/>
        <w:rPr>
          <w:color w:val="000000"/>
          <w:sz w:val="28"/>
          <w:szCs w:val="28"/>
          <w:u w:color="000000"/>
        </w:rPr>
      </w:pPr>
      <w:r w:rsidRPr="005F0B21">
        <w:rPr>
          <w:sz w:val="28"/>
          <w:szCs w:val="28"/>
        </w:rPr>
        <w:t xml:space="preserve">– </w:t>
      </w:r>
      <w:r w:rsidRPr="004725B2">
        <w:rPr>
          <w:color w:val="000000"/>
          <w:sz w:val="28"/>
          <w:szCs w:val="28"/>
          <w:u w:color="000000"/>
        </w:rPr>
        <w:t xml:space="preserve">поддержания уровня общей физической подготовленности, соответствующего установленным нормативным требованиям примерной учебной программы дисциплины «Физическая культура», обеспечивающего укрепление здоровья, повышение устойчивости организма к заболеваниям и стрессовым факторам, а также функциональную готовность к успешной учебной и будущей профессиональной деятельности. </w:t>
      </w:r>
    </w:p>
    <w:p w:rsidR="009800A5" w:rsidRDefault="009800A5" w:rsidP="009800A5">
      <w:pPr>
        <w:widowControl w:val="0"/>
        <w:tabs>
          <w:tab w:val="left" w:pos="7423"/>
          <w:tab w:val="left" w:pos="8565"/>
        </w:tabs>
        <w:ind w:firstLine="700"/>
        <w:jc w:val="both"/>
        <w:rPr>
          <w:color w:val="000000"/>
          <w:sz w:val="28"/>
          <w:szCs w:val="28"/>
          <w:u w:color="000000"/>
          <w:bdr w:val="none" w:sz="0" w:space="0" w:color="auto" w:frame="1"/>
        </w:rPr>
      </w:pPr>
      <w:r w:rsidRPr="004725B2">
        <w:rPr>
          <w:color w:val="000000"/>
          <w:sz w:val="28"/>
          <w:szCs w:val="28"/>
          <w:u w:color="000000"/>
          <w:bdr w:val="none" w:sz="0" w:space="0" w:color="auto" w:frame="1"/>
        </w:rPr>
        <w:t xml:space="preserve">Изучение учебной дисциплины «Физическая культура» </w:t>
      </w:r>
      <w:r w:rsidRPr="004725B2">
        <w:rPr>
          <w:rFonts w:eastAsia="Arial Unicode MS" w:cs="Arial Unicode MS"/>
          <w:color w:val="000000"/>
          <w:sz w:val="28"/>
          <w:szCs w:val="28"/>
          <w:u w:color="000000"/>
          <w:bdr w:val="none" w:sz="0" w:space="0" w:color="auto" w:frame="1"/>
        </w:rPr>
        <w:t>(основные учебные группы для заняти</w:t>
      </w:r>
      <w:r>
        <w:rPr>
          <w:rFonts w:eastAsia="Arial Unicode MS" w:cs="Arial Unicode MS"/>
          <w:color w:val="000000"/>
          <w:sz w:val="28"/>
          <w:szCs w:val="28"/>
          <w:u w:color="000000"/>
          <w:bdr w:val="none" w:sz="0" w:space="0" w:color="auto" w:frame="1"/>
        </w:rPr>
        <w:t>й рукопашным боем</w:t>
      </w:r>
      <w:r w:rsidRPr="004725B2">
        <w:rPr>
          <w:rFonts w:eastAsia="Arial Unicode MS" w:cs="Arial Unicode MS"/>
          <w:color w:val="000000"/>
          <w:sz w:val="28"/>
          <w:szCs w:val="28"/>
          <w:u w:color="000000"/>
          <w:bdr w:val="none" w:sz="0" w:space="0" w:color="auto" w:frame="1"/>
        </w:rPr>
        <w:t xml:space="preserve">) </w:t>
      </w:r>
      <w:r w:rsidRPr="004725B2">
        <w:rPr>
          <w:color w:val="000000"/>
          <w:sz w:val="28"/>
          <w:szCs w:val="28"/>
          <w:u w:color="000000"/>
          <w:bdr w:val="none" w:sz="0" w:space="0" w:color="auto" w:frame="1"/>
        </w:rPr>
        <w:t>способствует формированию у студентов универсальной компетенции: использовать занятия физической культурой и спортом, физкультурно-оздоровительные и спортивно-массовые мероприятия для сохранения и укрепления здоровья, профилактики заболеваний.</w:t>
      </w:r>
    </w:p>
    <w:p w:rsidR="009800A5" w:rsidRPr="00362681" w:rsidRDefault="009800A5" w:rsidP="009800A5">
      <w:pPr>
        <w:widowControl w:val="0"/>
        <w:tabs>
          <w:tab w:val="left" w:pos="710"/>
          <w:tab w:val="left" w:pos="993"/>
        </w:tabs>
        <w:ind w:right="35"/>
        <w:jc w:val="both"/>
        <w:rPr>
          <w:color w:val="000000"/>
          <w:sz w:val="28"/>
          <w:szCs w:val="28"/>
          <w:u w:color="000000"/>
          <w:bdr w:val="none" w:sz="0" w:space="0" w:color="auto" w:frame="1"/>
        </w:rPr>
      </w:pPr>
    </w:p>
    <w:p w:rsidR="009800A5" w:rsidRPr="00362681" w:rsidRDefault="009800A5" w:rsidP="009800A5">
      <w:pPr>
        <w:widowControl w:val="0"/>
        <w:jc w:val="center"/>
        <w:rPr>
          <w:rFonts w:eastAsia="Arial Unicode MS"/>
          <w:b/>
          <w:i/>
          <w:sz w:val="28"/>
          <w:szCs w:val="28"/>
          <w:u w:color="000000"/>
        </w:rPr>
      </w:pPr>
      <w:r w:rsidRPr="00362681">
        <w:rPr>
          <w:rFonts w:eastAsia="Arial Unicode MS"/>
          <w:b/>
          <w:i/>
          <w:sz w:val="28"/>
          <w:szCs w:val="28"/>
          <w:u w:color="000000"/>
        </w:rPr>
        <w:t xml:space="preserve">Наполняемость основных учебных групп для занятий </w:t>
      </w:r>
      <w:r>
        <w:rPr>
          <w:rFonts w:eastAsia="Arial Unicode MS"/>
          <w:b/>
          <w:i/>
          <w:sz w:val="28"/>
          <w:szCs w:val="28"/>
          <w:u w:color="000000"/>
        </w:rPr>
        <w:t>рукопашным боем</w:t>
      </w:r>
    </w:p>
    <w:p w:rsidR="009800A5" w:rsidRPr="00362681" w:rsidRDefault="009800A5" w:rsidP="009800A5">
      <w:pPr>
        <w:widowControl w:val="0"/>
        <w:jc w:val="center"/>
        <w:rPr>
          <w:rFonts w:eastAsia="Arial Unicode MS"/>
          <w:b/>
          <w:i/>
          <w:sz w:val="28"/>
          <w:szCs w:val="28"/>
          <w:u w:color="000000"/>
        </w:rPr>
      </w:pPr>
    </w:p>
    <w:p w:rsidR="009800A5" w:rsidRPr="00362681" w:rsidRDefault="009800A5" w:rsidP="009800A5">
      <w:pPr>
        <w:widowControl w:val="0"/>
        <w:ind w:firstLine="708"/>
        <w:jc w:val="both"/>
        <w:rPr>
          <w:rFonts w:eastAsia="Arial Unicode MS"/>
          <w:sz w:val="28"/>
          <w:szCs w:val="28"/>
          <w:u w:color="000000"/>
          <w:bdr w:val="none" w:sz="0" w:space="0" w:color="auto" w:frame="1"/>
        </w:rPr>
      </w:pPr>
      <w:r w:rsidRPr="00362681">
        <w:rPr>
          <w:rFonts w:eastAsia="Arial Unicode MS"/>
          <w:sz w:val="28"/>
          <w:szCs w:val="28"/>
          <w:u w:color="000000"/>
        </w:rPr>
        <w:t xml:space="preserve">Формирование основных учебных групп для занятий </w:t>
      </w:r>
      <w:r>
        <w:rPr>
          <w:sz w:val="28"/>
          <w:szCs w:val="28"/>
          <w:u w:color="000000"/>
          <w:bdr w:val="none" w:sz="0" w:space="0" w:color="auto" w:frame="1"/>
        </w:rPr>
        <w:t>рукопашным боем</w:t>
      </w:r>
      <w:r w:rsidRPr="00362681">
        <w:rPr>
          <w:rFonts w:eastAsia="Arial Unicode MS"/>
          <w:sz w:val="28"/>
          <w:szCs w:val="28"/>
          <w:u w:color="000000"/>
          <w:bdr w:val="none" w:sz="0" w:space="0" w:color="auto" w:frame="1"/>
        </w:rPr>
        <w:t xml:space="preserve"> осуществляется на основании решения руководителя УВО с учетом наличия материально-спортивной базы, кадровых ресурсов, пожеланий обучающихся. В соответствии с постановлением Министерства образования Республики Беларусь от 1 марта 2023 г. № 61 (пункт 5), группы для занятий видами спорта подразделяются на:</w:t>
      </w:r>
    </w:p>
    <w:p w:rsidR="009800A5" w:rsidRPr="00362681" w:rsidRDefault="009800A5" w:rsidP="009800A5">
      <w:pPr>
        <w:widowControl w:val="0"/>
        <w:ind w:firstLine="756"/>
        <w:jc w:val="both"/>
        <w:rPr>
          <w:rFonts w:eastAsia="Arial Unicode MS" w:cs="Arial Unicode MS"/>
          <w:color w:val="000000"/>
          <w:sz w:val="28"/>
          <w:szCs w:val="28"/>
          <w:u w:color="000000"/>
          <w:bdr w:val="none" w:sz="0" w:space="0" w:color="auto" w:frame="1"/>
        </w:rPr>
      </w:pPr>
      <w:r w:rsidRPr="00362681">
        <w:rPr>
          <w:rFonts w:eastAsia="Arial Unicode MS" w:cs="Arial Unicode MS"/>
          <w:color w:val="000000"/>
          <w:sz w:val="28"/>
          <w:szCs w:val="28"/>
          <w:u w:color="000000"/>
          <w:bdr w:val="none" w:sz="0" w:space="0" w:color="auto" w:frame="1"/>
        </w:rPr>
        <w:t>–</w:t>
      </w:r>
      <w:r>
        <w:rPr>
          <w:rFonts w:eastAsia="Arial Unicode MS" w:cs="Arial Unicode MS"/>
          <w:color w:val="000000"/>
          <w:sz w:val="28"/>
          <w:szCs w:val="28"/>
          <w:u w:color="000000"/>
          <w:bdr w:val="none" w:sz="0" w:space="0" w:color="auto" w:frame="1"/>
        </w:rPr>
        <w:t xml:space="preserve"> </w:t>
      </w:r>
      <w:r w:rsidRPr="00362681">
        <w:rPr>
          <w:rFonts w:eastAsia="Arial Unicode MS" w:cs="Arial Unicode MS"/>
          <w:color w:val="000000"/>
          <w:sz w:val="28"/>
          <w:szCs w:val="28"/>
          <w:u w:color="000000"/>
          <w:bdr w:val="none" w:sz="0" w:space="0" w:color="auto" w:frame="1"/>
        </w:rPr>
        <w:t>основные учебные группы для занятий видами спорта начальной спортивной подготовки (далее – группы НСП);</w:t>
      </w:r>
    </w:p>
    <w:p w:rsidR="009800A5" w:rsidRPr="00362681" w:rsidRDefault="009800A5" w:rsidP="009800A5">
      <w:pPr>
        <w:widowControl w:val="0"/>
        <w:ind w:firstLine="756"/>
        <w:jc w:val="both"/>
        <w:rPr>
          <w:rFonts w:eastAsia="Arial Unicode MS" w:cs="Arial Unicode MS"/>
          <w:color w:val="000000"/>
          <w:sz w:val="28"/>
          <w:szCs w:val="28"/>
          <w:u w:color="000000"/>
          <w:bdr w:val="none" w:sz="0" w:space="0" w:color="auto" w:frame="1"/>
        </w:rPr>
      </w:pPr>
      <w:r w:rsidRPr="00362681">
        <w:rPr>
          <w:rFonts w:eastAsia="Arial Unicode MS" w:cs="Arial Unicode MS"/>
          <w:color w:val="000000"/>
          <w:sz w:val="28"/>
          <w:szCs w:val="28"/>
          <w:u w:color="000000"/>
          <w:bdr w:val="none" w:sz="0" w:space="0" w:color="auto" w:frame="1"/>
        </w:rPr>
        <w:t>– основные учебные группы для занятий видами спорта спортивной подготовки (далее – группы СП).</w:t>
      </w:r>
    </w:p>
    <w:p w:rsidR="009800A5" w:rsidRPr="00362681" w:rsidRDefault="009800A5" w:rsidP="009800A5">
      <w:pPr>
        <w:widowControl w:val="0"/>
        <w:ind w:firstLine="753"/>
        <w:jc w:val="both"/>
        <w:rPr>
          <w:rFonts w:eastAsia="Arial Unicode MS" w:cs="Arial Unicode MS"/>
          <w:color w:val="000000"/>
          <w:sz w:val="28"/>
          <w:szCs w:val="28"/>
          <w:u w:color="000000"/>
          <w:bdr w:val="none" w:sz="0" w:space="0" w:color="auto" w:frame="1"/>
        </w:rPr>
      </w:pPr>
      <w:r w:rsidRPr="00362681">
        <w:rPr>
          <w:rFonts w:eastAsia="Arial Unicode MS" w:cs="Arial Unicode MS"/>
          <w:color w:val="000000"/>
          <w:sz w:val="28"/>
          <w:szCs w:val="28"/>
          <w:u w:color="000000"/>
          <w:bdr w:val="none" w:sz="0" w:space="0" w:color="auto" w:frame="1"/>
        </w:rPr>
        <w:t>Наполняемость групп НСП составляет 20-30 человек, групп СП – 10-20 человек. Наполняемость групп НСП и групп СП определяется с учетом санитарно-эпидемиологических требований и необходимости создания безопасных условий при организации образовательного процесса. По согласованию с учредителем УВО может быть установлена иная наполняемость групп СП, но не менее 50% от указанной.</w:t>
      </w:r>
    </w:p>
    <w:p w:rsidR="009800A5" w:rsidRPr="00362681" w:rsidRDefault="009800A5" w:rsidP="009800A5">
      <w:pPr>
        <w:widowControl w:val="0"/>
        <w:ind w:firstLine="709"/>
        <w:jc w:val="both"/>
        <w:rPr>
          <w:rFonts w:eastAsia="Arial Unicode MS" w:cs="Arial Unicode MS"/>
          <w:color w:val="000000"/>
          <w:sz w:val="28"/>
          <w:szCs w:val="28"/>
          <w:u w:color="000000"/>
          <w:bdr w:val="none" w:sz="0" w:space="0" w:color="auto" w:frame="1"/>
        </w:rPr>
      </w:pPr>
      <w:r w:rsidRPr="00362681">
        <w:rPr>
          <w:rFonts w:eastAsia="Arial Unicode MS" w:cs="Arial Unicode MS"/>
          <w:color w:val="000000"/>
          <w:sz w:val="28"/>
          <w:szCs w:val="28"/>
          <w:u w:color="000000"/>
          <w:bdr w:val="none" w:sz="0" w:space="0" w:color="auto" w:frame="1"/>
        </w:rPr>
        <w:t xml:space="preserve">В состав групп НСП зачисляются студенты дневной формы обучения, желающие заниматься определенным видом спорта, имеющие хорошую </w:t>
      </w:r>
      <w:r w:rsidRPr="00362681">
        <w:rPr>
          <w:rFonts w:eastAsia="Arial Unicode MS" w:cs="Arial Unicode MS"/>
          <w:color w:val="000000"/>
          <w:sz w:val="28"/>
          <w:szCs w:val="28"/>
          <w:u w:color="000000"/>
          <w:bdr w:val="none" w:sz="0" w:space="0" w:color="auto" w:frame="1"/>
        </w:rPr>
        <w:lastRenderedPageBreak/>
        <w:t xml:space="preserve">физическую подготовленность. В случае превышения количества желающих для зачисления в НСП отбор обучающихся проводится по лучшим результатам сдачи нормативов физической и технической подготовленности. Контрольные упражнения разрабатываются кафедрами УВО для определения уровня специальной физической подготовленности, </w:t>
      </w:r>
      <w:proofErr w:type="spellStart"/>
      <w:r w:rsidRPr="00362681">
        <w:rPr>
          <w:rFonts w:eastAsia="Arial Unicode MS" w:cs="Arial Unicode MS"/>
          <w:color w:val="000000"/>
          <w:sz w:val="28"/>
          <w:szCs w:val="28"/>
          <w:u w:color="000000"/>
          <w:bdr w:val="none" w:sz="0" w:space="0" w:color="auto" w:frame="1"/>
        </w:rPr>
        <w:t>сформированности</w:t>
      </w:r>
      <w:proofErr w:type="spellEnd"/>
      <w:r w:rsidRPr="00362681">
        <w:rPr>
          <w:rFonts w:eastAsia="Arial Unicode MS" w:cs="Arial Unicode MS"/>
          <w:color w:val="000000"/>
          <w:sz w:val="28"/>
          <w:szCs w:val="28"/>
          <w:u w:color="000000"/>
          <w:bdr w:val="none" w:sz="0" w:space="0" w:color="auto" w:frame="1"/>
        </w:rPr>
        <w:t xml:space="preserve"> двигательных умений и навыков в избранном виде спорта.</w:t>
      </w:r>
    </w:p>
    <w:p w:rsidR="009800A5" w:rsidRPr="00362681" w:rsidRDefault="009800A5" w:rsidP="009800A5">
      <w:pPr>
        <w:widowControl w:val="0"/>
        <w:ind w:firstLine="709"/>
        <w:jc w:val="both"/>
        <w:rPr>
          <w:rFonts w:eastAsia="Arial Unicode MS" w:cs="Arial Unicode MS"/>
          <w:color w:val="000000"/>
          <w:sz w:val="28"/>
          <w:szCs w:val="28"/>
          <w:u w:color="000000"/>
          <w:bdr w:val="none" w:sz="0" w:space="0" w:color="auto" w:frame="1"/>
        </w:rPr>
      </w:pPr>
      <w:r w:rsidRPr="00362681">
        <w:rPr>
          <w:rFonts w:eastAsia="Arial Unicode MS" w:cs="Arial Unicode MS"/>
          <w:color w:val="000000"/>
          <w:sz w:val="28"/>
          <w:szCs w:val="28"/>
          <w:u w:color="000000"/>
          <w:bdr w:val="none" w:sz="0" w:space="0" w:color="auto" w:frame="1"/>
        </w:rPr>
        <w:t>В состав групп СП зачисляются студенты, имеющие спортивные звания, разряды или входящие в состав сборной команды УВО по избранному виду спорта.</w:t>
      </w:r>
    </w:p>
    <w:p w:rsidR="009800A5" w:rsidRPr="00362681" w:rsidRDefault="009800A5" w:rsidP="009800A5">
      <w:pPr>
        <w:widowControl w:val="0"/>
        <w:ind w:firstLine="567"/>
        <w:jc w:val="both"/>
        <w:rPr>
          <w:rFonts w:eastAsia="Arial Unicode MS" w:cs="Arial Unicode MS"/>
          <w:color w:val="000000"/>
          <w:sz w:val="28"/>
          <w:szCs w:val="28"/>
          <w:u w:val="single" w:color="000000"/>
          <w:bdr w:val="none" w:sz="0" w:space="0" w:color="auto" w:frame="1"/>
        </w:rPr>
      </w:pPr>
      <w:r w:rsidRPr="00362681">
        <w:rPr>
          <w:rFonts w:eastAsia="Arial Unicode MS" w:cs="Arial Unicode MS"/>
          <w:color w:val="000000"/>
          <w:sz w:val="28"/>
          <w:szCs w:val="28"/>
          <w:u w:color="000000"/>
          <w:bdr w:val="none" w:sz="0" w:space="0" w:color="auto" w:frame="1"/>
        </w:rPr>
        <w:t>Рекомендуемое количество учебных часов для групп НСП – от 4 до 6 часов в неделю; для групп СП – от 6 до 8 часов в неделю. Учебная нагрузка в рамках установленных часов может меняться в УВО в зависимости от специальностей обучения, курса обучения, спортивной квалификации студентов, санитарно-эпидемиологических требований и необходимости создания безопасных условий при организации образовательного процесса.</w:t>
      </w:r>
    </w:p>
    <w:p w:rsidR="009800A5" w:rsidRPr="00362681" w:rsidRDefault="009800A5" w:rsidP="009800A5">
      <w:pPr>
        <w:widowControl w:val="0"/>
        <w:ind w:firstLine="709"/>
        <w:jc w:val="both"/>
        <w:rPr>
          <w:rFonts w:eastAsia="Arial Unicode MS" w:cs="Arial Unicode MS"/>
          <w:color w:val="000000"/>
          <w:sz w:val="28"/>
          <w:szCs w:val="28"/>
          <w:u w:color="000000"/>
          <w:bdr w:val="none" w:sz="0" w:space="0" w:color="auto" w:frame="1"/>
        </w:rPr>
      </w:pPr>
      <w:r w:rsidRPr="00362681">
        <w:rPr>
          <w:color w:val="000000"/>
          <w:sz w:val="28"/>
          <w:szCs w:val="22"/>
          <w:u w:color="000000"/>
          <w:bdr w:val="none" w:sz="0" w:space="0" w:color="auto" w:frame="1"/>
        </w:rPr>
        <w:t>Обучающиеся</w:t>
      </w:r>
      <w:r w:rsidRPr="00362681">
        <w:rPr>
          <w:rFonts w:eastAsia="Arial Unicode MS" w:cs="Arial Unicode MS"/>
          <w:color w:val="000000"/>
          <w:sz w:val="28"/>
          <w:szCs w:val="28"/>
          <w:u w:color="000000"/>
          <w:bdr w:val="none" w:sz="0" w:space="0" w:color="auto" w:frame="1"/>
        </w:rPr>
        <w:t>, имеющие высокую спортивную квалификацию, по представлению кафедры при согласовании спортивным клубом, деканатом и учебным отделом УВО могут быть переведены на индивидуальный учебный план.</w:t>
      </w:r>
    </w:p>
    <w:p w:rsidR="009800A5" w:rsidRPr="005F0B21" w:rsidRDefault="009800A5" w:rsidP="009800A5">
      <w:pPr>
        <w:widowControl w:val="0"/>
        <w:jc w:val="both"/>
        <w:rPr>
          <w:sz w:val="28"/>
          <w:szCs w:val="28"/>
        </w:rPr>
      </w:pPr>
    </w:p>
    <w:p w:rsidR="009800A5" w:rsidRDefault="009800A5" w:rsidP="009800A5">
      <w:pPr>
        <w:widowControl w:val="0"/>
        <w:ind w:firstLine="709"/>
        <w:jc w:val="both"/>
        <w:rPr>
          <w:b/>
          <w:bCs/>
          <w:i/>
          <w:iCs/>
          <w:sz w:val="28"/>
          <w:szCs w:val="28"/>
        </w:rPr>
      </w:pPr>
      <w:r w:rsidRPr="001A59ED">
        <w:rPr>
          <w:b/>
          <w:bCs/>
          <w:i/>
          <w:iCs/>
          <w:sz w:val="28"/>
          <w:szCs w:val="28"/>
        </w:rPr>
        <w:t>Воспитательные аспекты изучения дисциплины</w:t>
      </w:r>
    </w:p>
    <w:p w:rsidR="009800A5" w:rsidRPr="001A59ED" w:rsidRDefault="009800A5" w:rsidP="009800A5">
      <w:pPr>
        <w:widowControl w:val="0"/>
        <w:ind w:firstLine="709"/>
        <w:jc w:val="both"/>
        <w:rPr>
          <w:b/>
          <w:bCs/>
          <w:i/>
          <w:iCs/>
          <w:sz w:val="28"/>
          <w:szCs w:val="28"/>
        </w:rPr>
      </w:pPr>
    </w:p>
    <w:p w:rsidR="009800A5" w:rsidRPr="005F0B21" w:rsidRDefault="009800A5" w:rsidP="009800A5">
      <w:pPr>
        <w:widowControl w:val="0"/>
        <w:ind w:firstLine="709"/>
        <w:jc w:val="both"/>
        <w:rPr>
          <w:sz w:val="28"/>
          <w:szCs w:val="28"/>
        </w:rPr>
      </w:pPr>
      <w:r w:rsidRPr="005F0B21">
        <w:rPr>
          <w:sz w:val="28"/>
          <w:szCs w:val="28"/>
        </w:rPr>
        <w:t xml:space="preserve">В соответствии с Кодексом Республики Беларусь об образовании целью воспитания является формирование разносторонне развитой, нравственно зрелой, творческой личности обучающегося. </w:t>
      </w:r>
    </w:p>
    <w:p w:rsidR="009800A5" w:rsidRPr="001A59ED" w:rsidRDefault="009800A5" w:rsidP="009800A5">
      <w:pPr>
        <w:widowControl w:val="0"/>
        <w:ind w:firstLine="709"/>
        <w:jc w:val="both"/>
        <w:rPr>
          <w:b/>
          <w:bCs/>
          <w:i/>
          <w:iCs/>
          <w:sz w:val="28"/>
          <w:szCs w:val="28"/>
        </w:rPr>
      </w:pPr>
      <w:r w:rsidRPr="001A59ED">
        <w:rPr>
          <w:b/>
          <w:bCs/>
          <w:i/>
          <w:iCs/>
          <w:sz w:val="28"/>
          <w:szCs w:val="28"/>
        </w:rPr>
        <w:t xml:space="preserve">Задачи воспитания определены: </w:t>
      </w:r>
    </w:p>
    <w:p w:rsidR="009800A5" w:rsidRPr="005F0B21" w:rsidRDefault="009800A5" w:rsidP="009800A5">
      <w:pPr>
        <w:widowControl w:val="0"/>
        <w:ind w:firstLine="709"/>
        <w:jc w:val="both"/>
        <w:rPr>
          <w:sz w:val="28"/>
          <w:szCs w:val="28"/>
        </w:rPr>
      </w:pPr>
      <w:r w:rsidRPr="005F0B21">
        <w:rPr>
          <w:sz w:val="28"/>
          <w:szCs w:val="28"/>
        </w:rPr>
        <w:t xml:space="preserve">– формирование гражданственности, патриотизма и национального самосознания на основе государственной идеологии; </w:t>
      </w:r>
    </w:p>
    <w:p w:rsidR="009800A5" w:rsidRPr="005F0B21" w:rsidRDefault="009800A5" w:rsidP="009800A5">
      <w:pPr>
        <w:widowControl w:val="0"/>
        <w:ind w:firstLine="709"/>
        <w:jc w:val="both"/>
        <w:rPr>
          <w:sz w:val="28"/>
          <w:szCs w:val="28"/>
        </w:rPr>
      </w:pPr>
      <w:r w:rsidRPr="005F0B21">
        <w:rPr>
          <w:sz w:val="28"/>
          <w:szCs w:val="28"/>
        </w:rPr>
        <w:t xml:space="preserve">– подготовка к самостоятельной жизни, профессиональному самоопределению, выбору профессии и труду; </w:t>
      </w:r>
    </w:p>
    <w:p w:rsidR="009800A5" w:rsidRPr="005F0B21" w:rsidRDefault="009800A5" w:rsidP="009800A5">
      <w:pPr>
        <w:widowControl w:val="0"/>
        <w:ind w:firstLine="709"/>
        <w:jc w:val="both"/>
        <w:rPr>
          <w:sz w:val="28"/>
          <w:szCs w:val="28"/>
        </w:rPr>
      </w:pPr>
      <w:r w:rsidRPr="005F0B21">
        <w:rPr>
          <w:sz w:val="28"/>
          <w:szCs w:val="28"/>
        </w:rPr>
        <w:t xml:space="preserve">– формирование нравственной, эстетической культуры и культуры в области охраны окружающей среды и природопользования; </w:t>
      </w:r>
    </w:p>
    <w:p w:rsidR="009800A5" w:rsidRPr="005F0B21" w:rsidRDefault="009800A5" w:rsidP="009800A5">
      <w:pPr>
        <w:widowControl w:val="0"/>
        <w:ind w:firstLine="709"/>
        <w:jc w:val="both"/>
        <w:rPr>
          <w:sz w:val="28"/>
          <w:szCs w:val="28"/>
        </w:rPr>
      </w:pPr>
      <w:r w:rsidRPr="005F0B21">
        <w:rPr>
          <w:sz w:val="28"/>
          <w:szCs w:val="28"/>
        </w:rPr>
        <w:t xml:space="preserve">– формирование физической культуры, овладение ценностями и навыками здорового образа жизни; </w:t>
      </w:r>
    </w:p>
    <w:p w:rsidR="009800A5" w:rsidRPr="005F0B21" w:rsidRDefault="009800A5" w:rsidP="009800A5">
      <w:pPr>
        <w:widowControl w:val="0"/>
        <w:ind w:firstLine="709"/>
        <w:jc w:val="both"/>
        <w:rPr>
          <w:sz w:val="28"/>
          <w:szCs w:val="28"/>
        </w:rPr>
      </w:pPr>
      <w:r w:rsidRPr="005F0B21">
        <w:rPr>
          <w:sz w:val="28"/>
          <w:szCs w:val="28"/>
        </w:rPr>
        <w:t xml:space="preserve">– формирование культуры семейных отношений; </w:t>
      </w:r>
    </w:p>
    <w:p w:rsidR="009800A5" w:rsidRPr="005F0B21" w:rsidRDefault="009800A5" w:rsidP="009800A5">
      <w:pPr>
        <w:widowControl w:val="0"/>
        <w:ind w:firstLine="709"/>
        <w:jc w:val="both"/>
        <w:rPr>
          <w:sz w:val="28"/>
          <w:szCs w:val="28"/>
        </w:rPr>
      </w:pPr>
      <w:r w:rsidRPr="005F0B21">
        <w:rPr>
          <w:sz w:val="28"/>
          <w:szCs w:val="28"/>
        </w:rPr>
        <w:t xml:space="preserve">– создание условий для социализации, саморазвития и самореализации личности обучающегося. </w:t>
      </w:r>
    </w:p>
    <w:p w:rsidR="009800A5" w:rsidRPr="001A59ED" w:rsidRDefault="009800A5" w:rsidP="009800A5">
      <w:pPr>
        <w:widowControl w:val="0"/>
        <w:ind w:firstLine="709"/>
        <w:jc w:val="both"/>
        <w:rPr>
          <w:b/>
          <w:bCs/>
          <w:i/>
          <w:iCs/>
          <w:sz w:val="28"/>
          <w:szCs w:val="28"/>
        </w:rPr>
      </w:pPr>
      <w:r w:rsidRPr="001A59ED">
        <w:rPr>
          <w:b/>
          <w:bCs/>
          <w:i/>
          <w:iCs/>
          <w:sz w:val="28"/>
          <w:szCs w:val="28"/>
        </w:rPr>
        <w:t xml:space="preserve">Процесс воспитания должен отвечать следующим основным требованиям: </w:t>
      </w:r>
    </w:p>
    <w:p w:rsidR="009800A5" w:rsidRPr="005F0B21" w:rsidRDefault="009800A5" w:rsidP="009800A5">
      <w:pPr>
        <w:widowControl w:val="0"/>
        <w:ind w:firstLine="709"/>
        <w:jc w:val="both"/>
        <w:rPr>
          <w:sz w:val="28"/>
          <w:szCs w:val="28"/>
        </w:rPr>
      </w:pPr>
      <w:r w:rsidRPr="005F0B21">
        <w:rPr>
          <w:sz w:val="28"/>
          <w:szCs w:val="28"/>
        </w:rPr>
        <w:t xml:space="preserve">– соответствие содержания, форм и методов воспитания цели и задачам воспитания; </w:t>
      </w:r>
    </w:p>
    <w:p w:rsidR="009800A5" w:rsidRPr="005F0B21" w:rsidRDefault="009800A5" w:rsidP="009800A5">
      <w:pPr>
        <w:widowControl w:val="0"/>
        <w:ind w:firstLine="709"/>
        <w:jc w:val="both"/>
        <w:rPr>
          <w:sz w:val="28"/>
          <w:szCs w:val="28"/>
        </w:rPr>
      </w:pPr>
      <w:r w:rsidRPr="005F0B21">
        <w:rPr>
          <w:sz w:val="28"/>
          <w:szCs w:val="28"/>
        </w:rPr>
        <w:t xml:space="preserve">– системность и единство педагогических требований; </w:t>
      </w:r>
    </w:p>
    <w:p w:rsidR="009800A5" w:rsidRPr="005F0B21" w:rsidRDefault="009800A5" w:rsidP="009800A5">
      <w:pPr>
        <w:widowControl w:val="0"/>
        <w:ind w:firstLine="709"/>
        <w:jc w:val="both"/>
        <w:rPr>
          <w:sz w:val="28"/>
          <w:szCs w:val="28"/>
        </w:rPr>
      </w:pPr>
      <w:r w:rsidRPr="005F0B21">
        <w:rPr>
          <w:sz w:val="28"/>
          <w:szCs w:val="28"/>
        </w:rPr>
        <w:t xml:space="preserve">– преемственность, непрерывность и последовательность реализации содержания воспитания с учетом возрастных и индивидуальных особенностей обучающихся; </w:t>
      </w:r>
    </w:p>
    <w:p w:rsidR="009800A5" w:rsidRPr="005F0B21" w:rsidRDefault="009800A5" w:rsidP="009800A5">
      <w:pPr>
        <w:widowControl w:val="0"/>
        <w:ind w:firstLine="709"/>
        <w:jc w:val="both"/>
        <w:rPr>
          <w:sz w:val="28"/>
          <w:szCs w:val="28"/>
        </w:rPr>
      </w:pPr>
      <w:r w:rsidRPr="005F0B21">
        <w:rPr>
          <w:sz w:val="28"/>
          <w:szCs w:val="28"/>
        </w:rPr>
        <w:t xml:space="preserve">– создание условий для развития творческих способностей обучающихся, </w:t>
      </w:r>
      <w:r w:rsidRPr="005F0B21">
        <w:rPr>
          <w:sz w:val="28"/>
          <w:szCs w:val="28"/>
        </w:rPr>
        <w:lastRenderedPageBreak/>
        <w:t>включение их в различные виды социально значимой деятельности.</w:t>
      </w:r>
    </w:p>
    <w:p w:rsidR="009800A5" w:rsidRPr="001A59ED" w:rsidRDefault="009800A5" w:rsidP="009800A5">
      <w:pPr>
        <w:widowControl w:val="0"/>
        <w:ind w:firstLine="709"/>
        <w:jc w:val="both"/>
        <w:rPr>
          <w:b/>
          <w:bCs/>
          <w:i/>
          <w:iCs/>
          <w:sz w:val="28"/>
          <w:szCs w:val="28"/>
        </w:rPr>
      </w:pPr>
      <w:r w:rsidRPr="001A59ED">
        <w:rPr>
          <w:b/>
          <w:bCs/>
          <w:i/>
          <w:iCs/>
          <w:sz w:val="28"/>
          <w:szCs w:val="28"/>
        </w:rPr>
        <w:t xml:space="preserve">Воспитание включает основные составляющие (статья 17 Кодекса): </w:t>
      </w:r>
    </w:p>
    <w:p w:rsidR="009800A5" w:rsidRPr="005F0B21" w:rsidRDefault="009800A5" w:rsidP="009800A5">
      <w:pPr>
        <w:widowControl w:val="0"/>
        <w:ind w:firstLine="709"/>
        <w:jc w:val="both"/>
        <w:rPr>
          <w:sz w:val="28"/>
          <w:szCs w:val="28"/>
        </w:rPr>
      </w:pPr>
      <w:r w:rsidRPr="005F0B21">
        <w:rPr>
          <w:sz w:val="28"/>
          <w:szCs w:val="28"/>
        </w:rPr>
        <w:t>– идеологическое воспитание, направленное на формирование у обучающихся знаний основ государственной идеологии, привитие подрастающему поколению общечеловеческих, гуманистических ценностей, идей, убеждений, отражающих сущность белорусской государственности;</w:t>
      </w:r>
    </w:p>
    <w:p w:rsidR="009800A5" w:rsidRPr="005F0B21" w:rsidRDefault="009800A5" w:rsidP="009800A5">
      <w:pPr>
        <w:widowControl w:val="0"/>
        <w:ind w:firstLine="709"/>
        <w:jc w:val="both"/>
        <w:rPr>
          <w:sz w:val="28"/>
          <w:szCs w:val="28"/>
        </w:rPr>
      </w:pPr>
      <w:r w:rsidRPr="005F0B21">
        <w:rPr>
          <w:sz w:val="28"/>
          <w:szCs w:val="28"/>
        </w:rPr>
        <w:t xml:space="preserve">– гражданское и патриотическое воспитание, направленное на формирование у обучающихся активной гражданской позиции, патриотизма, правовой, политической и информационной культуры; </w:t>
      </w:r>
    </w:p>
    <w:p w:rsidR="009800A5" w:rsidRPr="005F0B21" w:rsidRDefault="009800A5" w:rsidP="009800A5">
      <w:pPr>
        <w:widowControl w:val="0"/>
        <w:ind w:firstLine="709"/>
        <w:jc w:val="both"/>
        <w:rPr>
          <w:sz w:val="28"/>
          <w:szCs w:val="28"/>
        </w:rPr>
      </w:pPr>
      <w:r w:rsidRPr="005F0B21">
        <w:rPr>
          <w:sz w:val="28"/>
          <w:szCs w:val="28"/>
        </w:rPr>
        <w:t xml:space="preserve">– духовно-нравственное воспитание, направленное на приобщение обучающихся к общечеловеческим и гуманистическим ценностям, формирование нравственной культуры; </w:t>
      </w:r>
    </w:p>
    <w:p w:rsidR="009800A5" w:rsidRPr="005F0B21" w:rsidRDefault="009800A5" w:rsidP="009800A5">
      <w:pPr>
        <w:widowControl w:val="0"/>
        <w:ind w:firstLine="709"/>
        <w:jc w:val="both"/>
        <w:rPr>
          <w:sz w:val="28"/>
          <w:szCs w:val="28"/>
        </w:rPr>
      </w:pPr>
      <w:r w:rsidRPr="005F0B21">
        <w:rPr>
          <w:sz w:val="28"/>
          <w:szCs w:val="28"/>
        </w:rPr>
        <w:t xml:space="preserve">– эстетическое воспитание, направленное на формирование у обучающихся эстетического вкуса, развитие чувства прекрасного; </w:t>
      </w:r>
    </w:p>
    <w:p w:rsidR="009800A5" w:rsidRPr="005F0B21" w:rsidRDefault="009800A5" w:rsidP="009800A5">
      <w:pPr>
        <w:widowControl w:val="0"/>
        <w:ind w:firstLine="709"/>
        <w:jc w:val="both"/>
        <w:rPr>
          <w:sz w:val="28"/>
          <w:szCs w:val="28"/>
        </w:rPr>
      </w:pPr>
      <w:r w:rsidRPr="005F0B21">
        <w:rPr>
          <w:sz w:val="28"/>
          <w:szCs w:val="28"/>
        </w:rPr>
        <w:t xml:space="preserve">– воспитание психологической культуры, направленное на развитие, саморазвитие и самореализацию личности обучающихся; </w:t>
      </w:r>
    </w:p>
    <w:p w:rsidR="009800A5" w:rsidRPr="005F0B21" w:rsidRDefault="009800A5" w:rsidP="009800A5">
      <w:pPr>
        <w:widowControl w:val="0"/>
        <w:ind w:firstLine="709"/>
        <w:jc w:val="both"/>
        <w:rPr>
          <w:sz w:val="28"/>
          <w:szCs w:val="28"/>
        </w:rPr>
      </w:pPr>
      <w:r w:rsidRPr="005F0B21">
        <w:rPr>
          <w:sz w:val="28"/>
          <w:szCs w:val="28"/>
        </w:rPr>
        <w:t>– воспитание физической культуры, физическое совершенствование;</w:t>
      </w:r>
    </w:p>
    <w:p w:rsidR="009800A5" w:rsidRPr="005F0B21" w:rsidRDefault="009800A5" w:rsidP="009800A5">
      <w:pPr>
        <w:widowControl w:val="0"/>
        <w:ind w:firstLine="709"/>
        <w:jc w:val="both"/>
        <w:rPr>
          <w:sz w:val="28"/>
          <w:szCs w:val="28"/>
        </w:rPr>
      </w:pPr>
      <w:r w:rsidRPr="005F0B21">
        <w:rPr>
          <w:sz w:val="28"/>
          <w:szCs w:val="28"/>
        </w:rPr>
        <w:t xml:space="preserve">– формирование у обучающихся навыков здорового образа жизни, осознания значимости здоровья как ценности и важности его сохранения; </w:t>
      </w:r>
    </w:p>
    <w:p w:rsidR="009800A5" w:rsidRPr="005F0B21" w:rsidRDefault="009800A5" w:rsidP="009800A5">
      <w:pPr>
        <w:widowControl w:val="0"/>
        <w:ind w:firstLine="709"/>
        <w:jc w:val="both"/>
        <w:rPr>
          <w:sz w:val="28"/>
          <w:szCs w:val="28"/>
        </w:rPr>
      </w:pPr>
      <w:r w:rsidRPr="005F0B21">
        <w:rPr>
          <w:sz w:val="28"/>
          <w:szCs w:val="28"/>
        </w:rPr>
        <w:t xml:space="preserve">– семейное и гендерное воспитание, направленное на формирование у обучающихся ответственного отношения к семье, браку, воспитанию детей, осознанных представлений о роли и жизненном предназначении мужчин и женщин в соответствии с традиционными ценностями белорусского общества; </w:t>
      </w:r>
    </w:p>
    <w:p w:rsidR="009800A5" w:rsidRPr="005F0B21" w:rsidRDefault="009800A5" w:rsidP="009800A5">
      <w:pPr>
        <w:widowControl w:val="0"/>
        <w:ind w:firstLine="709"/>
        <w:jc w:val="both"/>
        <w:rPr>
          <w:sz w:val="28"/>
          <w:szCs w:val="28"/>
        </w:rPr>
      </w:pPr>
      <w:r w:rsidRPr="005F0B21">
        <w:rPr>
          <w:sz w:val="28"/>
          <w:szCs w:val="28"/>
        </w:rPr>
        <w:t xml:space="preserve">– трудовое и профессиональное воспитание, направленное на понимание обучающимися труда как личностной и социальной ценности, формирование готовности к осознанному профессиональному выбору; </w:t>
      </w:r>
    </w:p>
    <w:p w:rsidR="009800A5" w:rsidRPr="005F0B21" w:rsidRDefault="009800A5" w:rsidP="009800A5">
      <w:pPr>
        <w:widowControl w:val="0"/>
        <w:ind w:firstLine="709"/>
        <w:jc w:val="both"/>
        <w:rPr>
          <w:sz w:val="28"/>
          <w:szCs w:val="28"/>
        </w:rPr>
      </w:pPr>
      <w:r w:rsidRPr="005F0B21">
        <w:rPr>
          <w:sz w:val="28"/>
          <w:szCs w:val="28"/>
        </w:rPr>
        <w:t xml:space="preserve">– воспитание, направленное на формирование у обучающихся бережного отношения к окружающей среде и природопользованию; </w:t>
      </w:r>
    </w:p>
    <w:p w:rsidR="009800A5" w:rsidRPr="005F0B21" w:rsidRDefault="009800A5" w:rsidP="009800A5">
      <w:pPr>
        <w:widowControl w:val="0"/>
        <w:ind w:firstLine="709"/>
        <w:jc w:val="both"/>
        <w:rPr>
          <w:sz w:val="28"/>
          <w:szCs w:val="28"/>
        </w:rPr>
      </w:pPr>
      <w:r w:rsidRPr="005F0B21">
        <w:rPr>
          <w:sz w:val="28"/>
          <w:szCs w:val="28"/>
        </w:rPr>
        <w:t xml:space="preserve">– воспитание культуры безопасности жизнедеятельности, направленное на формирование у обучающихся безопасного поведения в социальной и профессиональной деятельности; </w:t>
      </w:r>
    </w:p>
    <w:p w:rsidR="009800A5" w:rsidRPr="005F0B21" w:rsidRDefault="009800A5" w:rsidP="009800A5">
      <w:pPr>
        <w:widowControl w:val="0"/>
        <w:ind w:firstLine="709"/>
        <w:jc w:val="both"/>
        <w:rPr>
          <w:sz w:val="28"/>
          <w:szCs w:val="28"/>
        </w:rPr>
      </w:pPr>
      <w:r w:rsidRPr="005F0B21">
        <w:rPr>
          <w:sz w:val="28"/>
          <w:szCs w:val="28"/>
        </w:rPr>
        <w:t xml:space="preserve">– воспитание культуры быта и досуга, направленное на формирование у обучающихся ценностного отношения к материальному окружению, умения целесообразно и эффективно использовать свободное время; </w:t>
      </w:r>
    </w:p>
    <w:p w:rsidR="009800A5" w:rsidRPr="005F0B21" w:rsidRDefault="009800A5" w:rsidP="009800A5">
      <w:pPr>
        <w:widowControl w:val="0"/>
        <w:ind w:firstLine="709"/>
        <w:jc w:val="both"/>
        <w:rPr>
          <w:sz w:val="28"/>
          <w:szCs w:val="28"/>
        </w:rPr>
      </w:pPr>
      <w:r w:rsidRPr="005F0B21">
        <w:rPr>
          <w:sz w:val="28"/>
          <w:szCs w:val="28"/>
        </w:rPr>
        <w:t xml:space="preserve">– поликультурное воспитание, направленное на формирование у обучающихся толерантного отношения к представителям других культур, национальностей, вероисповеданий; </w:t>
      </w:r>
    </w:p>
    <w:p w:rsidR="009800A5" w:rsidRDefault="009800A5" w:rsidP="009800A5">
      <w:pPr>
        <w:widowControl w:val="0"/>
        <w:ind w:firstLine="709"/>
        <w:jc w:val="both"/>
        <w:rPr>
          <w:sz w:val="28"/>
          <w:szCs w:val="28"/>
        </w:rPr>
      </w:pPr>
      <w:r w:rsidRPr="005F0B21">
        <w:rPr>
          <w:sz w:val="28"/>
          <w:szCs w:val="28"/>
        </w:rPr>
        <w:t>– экономическое воспитание, направленное на формирование у обучающихся экономической культуры личности.</w:t>
      </w:r>
    </w:p>
    <w:p w:rsidR="009800A5" w:rsidRPr="007D6F2B" w:rsidRDefault="009800A5" w:rsidP="009800A5">
      <w:pPr>
        <w:widowControl w:val="0"/>
        <w:ind w:firstLine="709"/>
        <w:jc w:val="both"/>
        <w:rPr>
          <w:b/>
          <w:bCs/>
          <w:i/>
          <w:iCs/>
          <w:sz w:val="28"/>
          <w:szCs w:val="28"/>
        </w:rPr>
      </w:pPr>
      <w:r w:rsidRPr="007D6F2B">
        <w:rPr>
          <w:rFonts w:eastAsia="Calibri" w:cs="Arial Unicode MS"/>
          <w:b/>
          <w:bCs/>
          <w:i/>
          <w:iCs/>
          <w:color w:val="000000"/>
          <w:sz w:val="28"/>
          <w:szCs w:val="28"/>
          <w:u w:color="000000"/>
          <w:bdr w:val="none" w:sz="0" w:space="0" w:color="auto" w:frame="1"/>
        </w:rPr>
        <w:t>В процессе изучения дисциплины «Физическая культура»</w:t>
      </w:r>
      <w:r w:rsidRPr="007D6F2B">
        <w:rPr>
          <w:rFonts w:eastAsia="Arial Unicode MS" w:cs="Arial Unicode MS"/>
          <w:b/>
          <w:bCs/>
          <w:i/>
          <w:iCs/>
          <w:color w:val="000000"/>
          <w:sz w:val="28"/>
          <w:szCs w:val="28"/>
          <w:u w:color="000000"/>
          <w:bdr w:val="none" w:sz="0" w:space="0" w:color="auto" w:frame="1"/>
        </w:rPr>
        <w:t xml:space="preserve"> (основные учебные группы для занятия </w:t>
      </w:r>
      <w:r w:rsidRPr="007D6F2B">
        <w:rPr>
          <w:b/>
          <w:bCs/>
          <w:i/>
          <w:iCs/>
          <w:sz w:val="28"/>
          <w:szCs w:val="28"/>
          <w:u w:color="000000"/>
          <w:bdr w:val="none" w:sz="0" w:space="0" w:color="auto" w:frame="1"/>
        </w:rPr>
        <w:t>каратэ</w:t>
      </w:r>
      <w:r w:rsidRPr="007D6F2B">
        <w:rPr>
          <w:rFonts w:eastAsia="Arial Unicode MS" w:cs="Arial Unicode MS"/>
          <w:b/>
          <w:bCs/>
          <w:i/>
          <w:iCs/>
          <w:color w:val="000000"/>
          <w:sz w:val="28"/>
          <w:szCs w:val="28"/>
          <w:u w:color="000000"/>
          <w:bdr w:val="none" w:sz="0" w:space="0" w:color="auto" w:frame="1"/>
        </w:rPr>
        <w:t>)</w:t>
      </w:r>
      <w:r w:rsidRPr="007D6F2B">
        <w:rPr>
          <w:rFonts w:eastAsia="Calibri" w:cs="Arial Unicode MS"/>
          <w:b/>
          <w:bCs/>
          <w:i/>
          <w:iCs/>
          <w:color w:val="000000"/>
          <w:sz w:val="28"/>
          <w:szCs w:val="28"/>
          <w:u w:color="000000"/>
          <w:bdr w:val="none" w:sz="0" w:space="0" w:color="auto" w:frame="1"/>
        </w:rPr>
        <w:t xml:space="preserve"> студенты должны изучить:</w:t>
      </w:r>
    </w:p>
    <w:p w:rsidR="009800A5" w:rsidRPr="007D6F2B" w:rsidRDefault="009800A5" w:rsidP="009800A5">
      <w:pPr>
        <w:widowControl w:val="0"/>
        <w:numPr>
          <w:ilvl w:val="0"/>
          <w:numId w:val="15"/>
        </w:numPr>
        <w:pBdr>
          <w:top w:val="nil"/>
          <w:left w:val="nil"/>
          <w:bottom w:val="nil"/>
          <w:right w:val="nil"/>
          <w:between w:val="nil"/>
          <w:bar w:val="nil"/>
        </w:pBdr>
        <w:tabs>
          <w:tab w:val="left" w:pos="993"/>
        </w:tabs>
        <w:ind w:left="0" w:firstLine="709"/>
        <w:jc w:val="both"/>
        <w:rPr>
          <w:rFonts w:eastAsia="Arial Unicode MS" w:cs="Arial Unicode MS"/>
          <w:bCs/>
          <w:color w:val="000000"/>
          <w:sz w:val="28"/>
          <w:szCs w:val="28"/>
          <w:u w:color="000000"/>
          <w:bdr w:val="none" w:sz="0" w:space="0" w:color="auto" w:frame="1"/>
        </w:rPr>
      </w:pPr>
      <w:r w:rsidRPr="007D6F2B">
        <w:rPr>
          <w:rFonts w:eastAsia="Arial Unicode MS" w:cs="Arial Unicode MS"/>
          <w:bCs/>
          <w:color w:val="000000"/>
          <w:sz w:val="28"/>
          <w:szCs w:val="28"/>
          <w:u w:color="000000"/>
          <w:bdr w:val="none" w:sz="0" w:space="0" w:color="auto" w:frame="1"/>
        </w:rPr>
        <w:t>сущность, функции и роль идеологии в современном белорусском обществе;</w:t>
      </w:r>
    </w:p>
    <w:p w:rsidR="009800A5" w:rsidRPr="007D6F2B" w:rsidRDefault="009800A5" w:rsidP="009800A5">
      <w:pPr>
        <w:widowControl w:val="0"/>
        <w:numPr>
          <w:ilvl w:val="0"/>
          <w:numId w:val="15"/>
        </w:numPr>
        <w:pBdr>
          <w:top w:val="nil"/>
          <w:left w:val="nil"/>
          <w:bottom w:val="nil"/>
          <w:right w:val="nil"/>
          <w:between w:val="nil"/>
          <w:bar w:val="nil"/>
        </w:pBdr>
        <w:tabs>
          <w:tab w:val="left" w:pos="993"/>
        </w:tabs>
        <w:ind w:left="0" w:firstLine="709"/>
        <w:jc w:val="both"/>
        <w:rPr>
          <w:rFonts w:eastAsia="Arial Unicode MS" w:cs="Arial Unicode MS"/>
          <w:bCs/>
          <w:color w:val="000000"/>
          <w:sz w:val="28"/>
          <w:szCs w:val="28"/>
          <w:u w:color="000000"/>
          <w:bdr w:val="none" w:sz="0" w:space="0" w:color="auto" w:frame="1"/>
        </w:rPr>
      </w:pPr>
      <w:r w:rsidRPr="007D6F2B">
        <w:rPr>
          <w:rFonts w:eastAsia="Arial Unicode MS" w:cs="Arial Unicode MS"/>
          <w:bCs/>
          <w:color w:val="000000"/>
          <w:sz w:val="28"/>
          <w:szCs w:val="28"/>
          <w:u w:color="000000"/>
          <w:bdr w:val="none" w:sz="0" w:space="0" w:color="auto" w:frame="1"/>
        </w:rPr>
        <w:t>конституционные основы идеологии белорусского государства;</w:t>
      </w:r>
    </w:p>
    <w:p w:rsidR="009800A5" w:rsidRPr="007D6F2B" w:rsidRDefault="009800A5" w:rsidP="009800A5">
      <w:pPr>
        <w:widowControl w:val="0"/>
        <w:numPr>
          <w:ilvl w:val="0"/>
          <w:numId w:val="15"/>
        </w:numPr>
        <w:pBdr>
          <w:top w:val="nil"/>
          <w:left w:val="nil"/>
          <w:bottom w:val="nil"/>
          <w:right w:val="nil"/>
          <w:between w:val="nil"/>
          <w:bar w:val="nil"/>
        </w:pBdr>
        <w:tabs>
          <w:tab w:val="left" w:pos="993"/>
        </w:tabs>
        <w:ind w:left="0" w:firstLine="709"/>
        <w:jc w:val="both"/>
        <w:rPr>
          <w:rFonts w:eastAsia="Arial Unicode MS" w:cs="Arial Unicode MS"/>
          <w:bCs/>
          <w:color w:val="000000"/>
          <w:sz w:val="28"/>
          <w:szCs w:val="28"/>
          <w:u w:color="000000"/>
          <w:bdr w:val="none" w:sz="0" w:space="0" w:color="auto" w:frame="1"/>
        </w:rPr>
      </w:pPr>
      <w:r w:rsidRPr="007D6F2B">
        <w:rPr>
          <w:rFonts w:eastAsia="Arial Unicode MS" w:cs="Arial Unicode MS"/>
          <w:bCs/>
          <w:color w:val="000000"/>
          <w:sz w:val="28"/>
          <w:szCs w:val="28"/>
          <w:u w:color="000000"/>
          <w:bdr w:val="none" w:sz="0" w:space="0" w:color="auto" w:frame="1"/>
        </w:rPr>
        <w:t xml:space="preserve">роль и место физической культуры и спорта в системе современной </w:t>
      </w:r>
      <w:r w:rsidRPr="007D6F2B">
        <w:rPr>
          <w:rFonts w:eastAsia="Arial Unicode MS" w:cs="Arial Unicode MS"/>
          <w:bCs/>
          <w:color w:val="000000"/>
          <w:sz w:val="28"/>
          <w:szCs w:val="28"/>
          <w:u w:color="000000"/>
          <w:bdr w:val="none" w:sz="0" w:space="0" w:color="auto" w:frame="1"/>
        </w:rPr>
        <w:lastRenderedPageBreak/>
        <w:t>идеологии белорусского государства;</w:t>
      </w:r>
    </w:p>
    <w:p w:rsidR="009800A5" w:rsidRPr="007D6F2B" w:rsidRDefault="009800A5" w:rsidP="009800A5">
      <w:pPr>
        <w:widowControl w:val="0"/>
        <w:numPr>
          <w:ilvl w:val="0"/>
          <w:numId w:val="15"/>
        </w:numPr>
        <w:pBdr>
          <w:top w:val="nil"/>
          <w:left w:val="nil"/>
          <w:bottom w:val="nil"/>
          <w:right w:val="nil"/>
          <w:between w:val="nil"/>
          <w:bar w:val="nil"/>
        </w:pBdr>
        <w:tabs>
          <w:tab w:val="left" w:pos="993"/>
        </w:tabs>
        <w:ind w:left="0" w:firstLine="709"/>
        <w:jc w:val="both"/>
        <w:rPr>
          <w:rFonts w:eastAsia="Arial Unicode MS" w:cs="Arial Unicode MS"/>
          <w:bCs/>
          <w:color w:val="000000"/>
          <w:sz w:val="28"/>
          <w:szCs w:val="28"/>
          <w:u w:color="000000"/>
          <w:bdr w:val="none" w:sz="0" w:space="0" w:color="auto" w:frame="1"/>
        </w:rPr>
      </w:pPr>
      <w:r w:rsidRPr="007D6F2B">
        <w:rPr>
          <w:rFonts w:eastAsia="Arial Unicode MS" w:cs="Arial Unicode MS"/>
          <w:bCs/>
          <w:color w:val="000000"/>
          <w:sz w:val="28"/>
          <w:szCs w:val="28"/>
          <w:u w:color="000000"/>
          <w:bdr w:val="none" w:sz="0" w:space="0" w:color="auto" w:frame="1"/>
        </w:rPr>
        <w:t>систему управления физической культурой и спортом в Республике Беларусь;</w:t>
      </w:r>
    </w:p>
    <w:p w:rsidR="009800A5" w:rsidRPr="007D6F2B" w:rsidRDefault="009800A5" w:rsidP="009800A5">
      <w:pPr>
        <w:widowControl w:val="0"/>
        <w:numPr>
          <w:ilvl w:val="0"/>
          <w:numId w:val="15"/>
        </w:numPr>
        <w:pBdr>
          <w:top w:val="nil"/>
          <w:left w:val="nil"/>
          <w:bottom w:val="nil"/>
          <w:right w:val="nil"/>
          <w:between w:val="nil"/>
          <w:bar w:val="nil"/>
        </w:pBdr>
        <w:tabs>
          <w:tab w:val="left" w:pos="993"/>
        </w:tabs>
        <w:ind w:left="0" w:firstLine="709"/>
        <w:jc w:val="both"/>
        <w:rPr>
          <w:rFonts w:eastAsia="Arial Unicode MS" w:cs="Arial Unicode MS"/>
          <w:bCs/>
          <w:color w:val="000000"/>
          <w:sz w:val="28"/>
          <w:szCs w:val="28"/>
          <w:u w:color="000000"/>
          <w:bdr w:val="none" w:sz="0" w:space="0" w:color="auto" w:frame="1"/>
        </w:rPr>
      </w:pPr>
      <w:r w:rsidRPr="007D6F2B">
        <w:rPr>
          <w:rFonts w:eastAsia="Arial Unicode MS" w:cs="Arial Unicode MS"/>
          <w:bCs/>
          <w:color w:val="000000"/>
          <w:sz w:val="28"/>
          <w:szCs w:val="28"/>
          <w:u w:color="000000"/>
          <w:bdr w:val="none" w:sz="0" w:space="0" w:color="auto" w:frame="1"/>
        </w:rPr>
        <w:t>основные механизмы регулирования экономической деятельности в профессиональном спорте;</w:t>
      </w:r>
    </w:p>
    <w:p w:rsidR="009800A5" w:rsidRPr="007D6F2B" w:rsidRDefault="009800A5" w:rsidP="009800A5">
      <w:pPr>
        <w:widowControl w:val="0"/>
        <w:numPr>
          <w:ilvl w:val="0"/>
          <w:numId w:val="15"/>
        </w:numPr>
        <w:pBdr>
          <w:top w:val="nil"/>
          <w:left w:val="nil"/>
          <w:bottom w:val="nil"/>
          <w:right w:val="nil"/>
          <w:between w:val="nil"/>
          <w:bar w:val="nil"/>
        </w:pBdr>
        <w:tabs>
          <w:tab w:val="left" w:pos="993"/>
        </w:tabs>
        <w:ind w:left="0" w:firstLine="709"/>
        <w:jc w:val="both"/>
        <w:rPr>
          <w:rFonts w:eastAsia="Arial Unicode MS" w:cs="Arial Unicode MS"/>
          <w:bCs/>
          <w:color w:val="000000"/>
          <w:sz w:val="28"/>
          <w:szCs w:val="28"/>
          <w:u w:color="000000"/>
          <w:bdr w:val="none" w:sz="0" w:space="0" w:color="auto" w:frame="1"/>
        </w:rPr>
      </w:pPr>
      <w:r w:rsidRPr="007D6F2B">
        <w:rPr>
          <w:rFonts w:eastAsia="Arial Unicode MS" w:cs="Arial Unicode MS"/>
          <w:bCs/>
          <w:color w:val="000000"/>
          <w:sz w:val="28"/>
          <w:szCs w:val="28"/>
          <w:u w:color="000000"/>
          <w:bdr w:val="none" w:sz="0" w:space="0" w:color="auto" w:frame="1"/>
        </w:rPr>
        <w:t>общие положения об антидопинговой политике в современном спорте;</w:t>
      </w:r>
    </w:p>
    <w:p w:rsidR="009800A5" w:rsidRPr="007D6F2B" w:rsidRDefault="009800A5" w:rsidP="009800A5">
      <w:pPr>
        <w:widowControl w:val="0"/>
        <w:tabs>
          <w:tab w:val="left" w:pos="993"/>
        </w:tabs>
        <w:ind w:firstLine="709"/>
        <w:jc w:val="both"/>
        <w:rPr>
          <w:rFonts w:eastAsia="Arial Unicode MS" w:cs="Arial Unicode MS"/>
          <w:bCs/>
          <w:color w:val="000000"/>
          <w:sz w:val="28"/>
          <w:szCs w:val="28"/>
          <w:u w:color="000000"/>
          <w:bdr w:val="none" w:sz="0" w:space="0" w:color="auto" w:frame="1"/>
        </w:rPr>
      </w:pPr>
      <w:r w:rsidRPr="005F0B21">
        <w:rPr>
          <w:sz w:val="28"/>
          <w:szCs w:val="28"/>
        </w:rPr>
        <w:t>–</w:t>
      </w:r>
      <w:r>
        <w:rPr>
          <w:sz w:val="28"/>
          <w:szCs w:val="28"/>
        </w:rPr>
        <w:t xml:space="preserve"> в</w:t>
      </w:r>
      <w:r w:rsidRPr="007D6F2B">
        <w:rPr>
          <w:rFonts w:eastAsia="Arial Unicode MS" w:cs="Arial Unicode MS"/>
          <w:bCs/>
          <w:color w:val="000000"/>
          <w:sz w:val="28"/>
          <w:szCs w:val="28"/>
          <w:u w:color="000000"/>
          <w:bdr w:val="none" w:sz="0" w:space="0" w:color="auto" w:frame="1"/>
        </w:rPr>
        <w:t>семирный антидопинговый кодекс и международные стандарты ВАДА</w:t>
      </w:r>
      <w:r w:rsidRPr="007D6F2B">
        <w:rPr>
          <w:rFonts w:eastAsia="Calibri" w:cs="Arial Unicode MS"/>
          <w:color w:val="000000"/>
          <w:sz w:val="28"/>
          <w:szCs w:val="28"/>
          <w:u w:color="000000"/>
          <w:bdr w:val="none" w:sz="0" w:space="0" w:color="auto" w:frame="1"/>
        </w:rPr>
        <w:t xml:space="preserve"> </w:t>
      </w:r>
      <w:r w:rsidRPr="007D6F2B">
        <w:rPr>
          <w:rFonts w:eastAsia="Arial Unicode MS" w:cs="Arial Unicode MS"/>
          <w:bCs/>
          <w:color w:val="000000"/>
          <w:sz w:val="28"/>
          <w:szCs w:val="28"/>
          <w:u w:color="000000"/>
          <w:bdr w:val="none" w:sz="0" w:space="0" w:color="auto" w:frame="1"/>
        </w:rPr>
        <w:t>и уметь применять их на практике;</w:t>
      </w:r>
    </w:p>
    <w:p w:rsidR="009800A5" w:rsidRPr="007D6F2B" w:rsidRDefault="009800A5" w:rsidP="009800A5">
      <w:pPr>
        <w:widowControl w:val="0"/>
        <w:ind w:firstLine="709"/>
        <w:jc w:val="both"/>
        <w:rPr>
          <w:rFonts w:eastAsia="Arial Unicode MS" w:cs="Arial Unicode MS"/>
          <w:bCs/>
          <w:color w:val="000000"/>
          <w:sz w:val="28"/>
          <w:szCs w:val="28"/>
          <w:u w:color="000000"/>
          <w:bdr w:val="none" w:sz="0" w:space="0" w:color="auto" w:frame="1"/>
        </w:rPr>
      </w:pPr>
      <w:r w:rsidRPr="005F0B21">
        <w:rPr>
          <w:sz w:val="28"/>
          <w:szCs w:val="28"/>
        </w:rPr>
        <w:t>–</w:t>
      </w:r>
      <w:r>
        <w:rPr>
          <w:sz w:val="28"/>
          <w:szCs w:val="28"/>
        </w:rPr>
        <w:t xml:space="preserve"> а</w:t>
      </w:r>
      <w:r w:rsidRPr="007D6F2B">
        <w:rPr>
          <w:rFonts w:eastAsia="Arial Unicode MS" w:cs="Arial Unicode MS"/>
          <w:bCs/>
          <w:color w:val="000000"/>
          <w:sz w:val="28"/>
          <w:szCs w:val="28"/>
          <w:u w:color="000000"/>
          <w:bdr w:val="none" w:sz="0" w:space="0" w:color="auto" w:frame="1"/>
        </w:rPr>
        <w:t>кты законодательства, регулирующие вопросы организации, проведения допинг – контроля в Республике Беларусь</w:t>
      </w:r>
      <w:r w:rsidRPr="007D6F2B">
        <w:rPr>
          <w:rFonts w:eastAsia="Calibri" w:cs="Arial Unicode MS"/>
          <w:color w:val="000000"/>
          <w:sz w:val="28"/>
          <w:szCs w:val="28"/>
          <w:u w:color="000000"/>
          <w:bdr w:val="none" w:sz="0" w:space="0" w:color="auto" w:frame="1"/>
        </w:rPr>
        <w:t xml:space="preserve"> </w:t>
      </w:r>
      <w:r w:rsidRPr="007D6F2B">
        <w:rPr>
          <w:rFonts w:eastAsia="Arial Unicode MS" w:cs="Arial Unicode MS"/>
          <w:bCs/>
          <w:color w:val="000000"/>
          <w:sz w:val="28"/>
          <w:szCs w:val="28"/>
          <w:u w:color="000000"/>
          <w:bdr w:val="none" w:sz="0" w:space="0" w:color="auto" w:frame="1"/>
        </w:rPr>
        <w:t>и уметь применять их.</w:t>
      </w:r>
    </w:p>
    <w:p w:rsidR="009800A5" w:rsidRPr="005F0B21" w:rsidRDefault="009800A5" w:rsidP="009800A5">
      <w:pPr>
        <w:widowControl w:val="0"/>
        <w:jc w:val="both"/>
        <w:rPr>
          <w:sz w:val="28"/>
          <w:szCs w:val="28"/>
        </w:rPr>
      </w:pPr>
    </w:p>
    <w:p w:rsidR="009800A5" w:rsidRPr="001A59ED" w:rsidRDefault="009800A5" w:rsidP="009800A5">
      <w:pPr>
        <w:widowControl w:val="0"/>
        <w:ind w:firstLine="709"/>
        <w:jc w:val="both"/>
        <w:rPr>
          <w:b/>
          <w:bCs/>
          <w:i/>
          <w:iCs/>
          <w:sz w:val="28"/>
          <w:szCs w:val="28"/>
        </w:rPr>
      </w:pPr>
      <w:r w:rsidRPr="001A59ED">
        <w:rPr>
          <w:b/>
          <w:bCs/>
          <w:i/>
          <w:iCs/>
          <w:sz w:val="28"/>
          <w:szCs w:val="28"/>
        </w:rPr>
        <w:t>Общее количество часов и количество аудиторных часов</w:t>
      </w:r>
    </w:p>
    <w:p w:rsidR="009800A5" w:rsidRPr="005F0B21" w:rsidRDefault="009800A5" w:rsidP="009800A5">
      <w:pPr>
        <w:widowControl w:val="0"/>
        <w:ind w:firstLine="709"/>
        <w:jc w:val="both"/>
        <w:rPr>
          <w:sz w:val="28"/>
          <w:szCs w:val="28"/>
        </w:rPr>
      </w:pPr>
      <w:r w:rsidRPr="005F0B21">
        <w:rPr>
          <w:sz w:val="28"/>
          <w:szCs w:val="28"/>
        </w:rPr>
        <w:t>Учебная дисциплина «Физическая культура» (основные учебные группы для занятий рукопашным боем) изучается студентами 1–4 курсов дневной формы обучения всех специальностей. Общее количество часов – 140; аудиторное количество часов – 140, из них: практические занятия – 140 часов.</w:t>
      </w:r>
    </w:p>
    <w:p w:rsidR="009800A5" w:rsidRPr="005F0B21" w:rsidRDefault="009800A5" w:rsidP="009800A5">
      <w:pPr>
        <w:widowControl w:val="0"/>
        <w:ind w:firstLine="709"/>
        <w:jc w:val="both"/>
        <w:rPr>
          <w:sz w:val="28"/>
          <w:szCs w:val="28"/>
        </w:rPr>
      </w:pPr>
    </w:p>
    <w:p w:rsidR="009800A5" w:rsidRPr="001A59ED" w:rsidRDefault="009800A5" w:rsidP="009800A5">
      <w:pPr>
        <w:widowControl w:val="0"/>
        <w:ind w:firstLine="709"/>
        <w:jc w:val="both"/>
        <w:rPr>
          <w:b/>
          <w:bCs/>
          <w:i/>
          <w:iCs/>
          <w:sz w:val="28"/>
          <w:szCs w:val="28"/>
        </w:rPr>
      </w:pPr>
      <w:r w:rsidRPr="001A59ED">
        <w:rPr>
          <w:b/>
          <w:bCs/>
          <w:i/>
          <w:iCs/>
          <w:sz w:val="28"/>
          <w:szCs w:val="28"/>
        </w:rPr>
        <w:t>Форма получения высшего образования</w:t>
      </w:r>
    </w:p>
    <w:p w:rsidR="009800A5" w:rsidRPr="005F0B21" w:rsidRDefault="009800A5" w:rsidP="009800A5">
      <w:pPr>
        <w:widowControl w:val="0"/>
        <w:ind w:firstLine="709"/>
        <w:jc w:val="both"/>
        <w:rPr>
          <w:sz w:val="28"/>
          <w:szCs w:val="28"/>
        </w:rPr>
      </w:pPr>
      <w:r w:rsidRPr="005F0B21">
        <w:rPr>
          <w:sz w:val="28"/>
          <w:szCs w:val="28"/>
        </w:rPr>
        <w:t xml:space="preserve">Учебная дисциплина «Физическая культура» (основные учебные группы для занятий рукопашным боем) изучается студентами 1–4 курсов дневной формы обучения. </w:t>
      </w:r>
    </w:p>
    <w:p w:rsidR="009800A5" w:rsidRPr="005F0B21" w:rsidRDefault="009800A5" w:rsidP="009800A5">
      <w:pPr>
        <w:widowControl w:val="0"/>
        <w:ind w:firstLine="709"/>
        <w:jc w:val="both"/>
        <w:rPr>
          <w:sz w:val="28"/>
          <w:szCs w:val="28"/>
        </w:rPr>
      </w:pPr>
      <w:r w:rsidRPr="005F0B21">
        <w:rPr>
          <w:sz w:val="28"/>
          <w:szCs w:val="28"/>
        </w:rPr>
        <w:t xml:space="preserve"> </w:t>
      </w:r>
    </w:p>
    <w:p w:rsidR="009800A5" w:rsidRPr="001A59ED" w:rsidRDefault="009800A5" w:rsidP="009800A5">
      <w:pPr>
        <w:widowControl w:val="0"/>
        <w:ind w:firstLine="709"/>
        <w:jc w:val="both"/>
        <w:rPr>
          <w:b/>
          <w:bCs/>
          <w:i/>
          <w:iCs/>
          <w:sz w:val="28"/>
          <w:szCs w:val="28"/>
        </w:rPr>
      </w:pPr>
      <w:r w:rsidRPr="001A59ED">
        <w:rPr>
          <w:b/>
          <w:bCs/>
          <w:i/>
          <w:iCs/>
          <w:sz w:val="28"/>
          <w:szCs w:val="28"/>
        </w:rPr>
        <w:t>Распределение аудиторного времени по видам занятий, курсам и семестрам</w:t>
      </w:r>
    </w:p>
    <w:p w:rsidR="009800A5" w:rsidRPr="005F0B21" w:rsidRDefault="009800A5" w:rsidP="009800A5">
      <w:pPr>
        <w:widowControl w:val="0"/>
        <w:ind w:firstLine="709"/>
        <w:jc w:val="both"/>
        <w:rPr>
          <w:sz w:val="28"/>
          <w:szCs w:val="28"/>
        </w:rPr>
      </w:pPr>
      <w:r w:rsidRPr="005F0B21">
        <w:rPr>
          <w:sz w:val="28"/>
          <w:szCs w:val="28"/>
        </w:rPr>
        <w:t xml:space="preserve">Учебная дисциплина «Физическая культура» (основные учебные группы для занятий рукопашным боем) изучается студентами 1–4 курсов в общем объеме аудиторных часов в 1 семестре – 70, из них: 70 часов практических. </w:t>
      </w:r>
    </w:p>
    <w:p w:rsidR="009800A5" w:rsidRPr="005F0B21" w:rsidRDefault="009800A5" w:rsidP="009800A5">
      <w:pPr>
        <w:widowControl w:val="0"/>
        <w:ind w:firstLine="709"/>
        <w:jc w:val="both"/>
        <w:rPr>
          <w:sz w:val="28"/>
          <w:szCs w:val="28"/>
        </w:rPr>
      </w:pPr>
      <w:r w:rsidRPr="005F0B21">
        <w:rPr>
          <w:sz w:val="28"/>
          <w:szCs w:val="28"/>
        </w:rPr>
        <w:t xml:space="preserve">Учебная дисциплина «Физическая культура» (основные учебные группы для занятий рукопашным боем) изучается студентами 1–4 курсов в общем объеме аудиторных часов во 2 семестре – 70, из них: 70 часов практических. </w:t>
      </w:r>
    </w:p>
    <w:p w:rsidR="009800A5" w:rsidRPr="003A3C24" w:rsidRDefault="009800A5" w:rsidP="009800A5">
      <w:pPr>
        <w:widowControl w:val="0"/>
        <w:ind w:firstLine="709"/>
        <w:jc w:val="both"/>
        <w:rPr>
          <w:sz w:val="28"/>
          <w:szCs w:val="28"/>
        </w:rPr>
      </w:pPr>
    </w:p>
    <w:p w:rsidR="009800A5" w:rsidRPr="003A3C24" w:rsidRDefault="009800A5" w:rsidP="009800A5">
      <w:pPr>
        <w:widowControl w:val="0"/>
        <w:ind w:firstLine="709"/>
        <w:jc w:val="both"/>
        <w:rPr>
          <w:b/>
          <w:i/>
          <w:sz w:val="28"/>
          <w:szCs w:val="28"/>
        </w:rPr>
      </w:pPr>
      <w:r w:rsidRPr="006E6739">
        <w:rPr>
          <w:b/>
          <w:i/>
          <w:sz w:val="28"/>
          <w:szCs w:val="28"/>
        </w:rPr>
        <w:t>Формы промежуточной аттестации по учебной дисциплине</w:t>
      </w:r>
    </w:p>
    <w:p w:rsidR="009800A5" w:rsidRDefault="009800A5" w:rsidP="009800A5">
      <w:pPr>
        <w:widowControl w:val="0"/>
        <w:ind w:firstLine="709"/>
        <w:jc w:val="both"/>
        <w:rPr>
          <w:sz w:val="28"/>
          <w:szCs w:val="28"/>
        </w:rPr>
      </w:pPr>
    </w:p>
    <w:p w:rsidR="009800A5" w:rsidRPr="001B4B01" w:rsidRDefault="009800A5" w:rsidP="009800A5">
      <w:pPr>
        <w:widowControl w:val="0"/>
        <w:ind w:firstLine="709"/>
        <w:jc w:val="both"/>
        <w:rPr>
          <w:rFonts w:eastAsia="Arial Unicode MS" w:cs="Arial Unicode MS"/>
          <w:color w:val="000000"/>
          <w:sz w:val="28"/>
          <w:szCs w:val="28"/>
          <w:u w:color="000000"/>
          <w:bdr w:val="none" w:sz="0" w:space="0" w:color="auto" w:frame="1"/>
        </w:rPr>
      </w:pPr>
      <w:r w:rsidRPr="001B4B01">
        <w:rPr>
          <w:rFonts w:eastAsia="Arial Unicode MS" w:cs="Arial Unicode MS"/>
          <w:b/>
          <w:i/>
          <w:color w:val="000000"/>
          <w:sz w:val="28"/>
          <w:szCs w:val="28"/>
          <w:u w:color="000000"/>
          <w:bdr w:val="none" w:sz="0" w:space="0" w:color="auto" w:frame="1"/>
        </w:rPr>
        <w:t>Промежуточная</w:t>
      </w:r>
      <w:r w:rsidRPr="001B4B01">
        <w:rPr>
          <w:rFonts w:eastAsia="Arial Unicode MS" w:cs="Arial Unicode MS"/>
          <w:color w:val="000000"/>
          <w:sz w:val="28"/>
          <w:szCs w:val="28"/>
          <w:u w:color="000000"/>
          <w:bdr w:val="none" w:sz="0" w:space="0" w:color="auto" w:frame="1"/>
        </w:rPr>
        <w:t xml:space="preserve"> аттестация проводится по итогам каждого семестра в форме зачёта.</w:t>
      </w:r>
    </w:p>
    <w:p w:rsidR="009800A5" w:rsidRPr="001B4B01" w:rsidRDefault="009800A5" w:rsidP="009800A5">
      <w:pPr>
        <w:widowControl w:val="0"/>
        <w:ind w:left="-15" w:right="35" w:firstLine="700"/>
        <w:jc w:val="both"/>
        <w:rPr>
          <w:color w:val="000000"/>
          <w:sz w:val="28"/>
          <w:szCs w:val="22"/>
          <w:u w:color="000000"/>
        </w:rPr>
      </w:pPr>
      <w:r w:rsidRPr="001B4B01">
        <w:rPr>
          <w:b/>
          <w:i/>
          <w:color w:val="000000"/>
          <w:sz w:val="28"/>
          <w:szCs w:val="22"/>
          <w:u w:color="000000"/>
          <w:bdr w:val="none" w:sz="0" w:space="0" w:color="auto" w:frame="1"/>
        </w:rPr>
        <w:t>Текущая аттестация</w:t>
      </w:r>
      <w:r w:rsidRPr="001B4B01">
        <w:rPr>
          <w:color w:val="000000"/>
          <w:sz w:val="28"/>
          <w:szCs w:val="22"/>
          <w:u w:color="000000"/>
          <w:bdr w:val="none" w:sz="0" w:space="0" w:color="auto" w:frame="1"/>
        </w:rPr>
        <w:t xml:space="preserve"> проводится в течение семестра. Носит комплексный характер и выставляется с использованием критериев оценки успеваемости.</w:t>
      </w:r>
    </w:p>
    <w:p w:rsidR="009800A5" w:rsidRPr="003A3C24" w:rsidRDefault="009800A5" w:rsidP="009800A5">
      <w:pPr>
        <w:widowControl w:val="0"/>
        <w:ind w:firstLine="709"/>
        <w:jc w:val="both"/>
        <w:rPr>
          <w:sz w:val="28"/>
          <w:szCs w:val="28"/>
        </w:rPr>
      </w:pPr>
    </w:p>
    <w:p w:rsidR="009800A5" w:rsidRPr="008164B7" w:rsidRDefault="009800A5" w:rsidP="009800A5">
      <w:pPr>
        <w:widowControl w:val="0"/>
        <w:spacing w:after="160" w:line="259" w:lineRule="auto"/>
        <w:jc w:val="center"/>
        <w:rPr>
          <w:sz w:val="28"/>
          <w:szCs w:val="28"/>
          <w:highlight w:val="yellow"/>
        </w:rPr>
      </w:pPr>
      <w:r>
        <w:rPr>
          <w:sz w:val="28"/>
          <w:szCs w:val="28"/>
          <w:highlight w:val="yellow"/>
        </w:rPr>
        <w:br w:type="page"/>
      </w:r>
      <w:r w:rsidRPr="00EA00F7">
        <w:rPr>
          <w:rFonts w:eastAsia="Calibri"/>
          <w:b/>
          <w:sz w:val="28"/>
          <w:szCs w:val="28"/>
          <w:lang w:eastAsia="en-US"/>
        </w:rPr>
        <w:lastRenderedPageBreak/>
        <w:t>СОДЕРЖАНИЕ УЧЕБНОГО МАТЕРИАЛА</w:t>
      </w:r>
    </w:p>
    <w:p w:rsidR="009800A5" w:rsidRDefault="009800A5" w:rsidP="009800A5">
      <w:pPr>
        <w:widowControl w:val="0"/>
        <w:jc w:val="both"/>
        <w:rPr>
          <w:rFonts w:eastAsia="Aptos"/>
          <w:b/>
          <w:bCs/>
          <w:sz w:val="28"/>
          <w:szCs w:val="28"/>
          <w:lang w:eastAsia="en-US"/>
        </w:rPr>
      </w:pPr>
    </w:p>
    <w:p w:rsidR="009800A5" w:rsidRPr="00E767AC" w:rsidRDefault="009800A5" w:rsidP="009800A5">
      <w:pPr>
        <w:widowControl w:val="0"/>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0"/>
        </w:tabs>
        <w:ind w:firstLine="700"/>
        <w:rPr>
          <w:rFonts w:eastAsia="Helvetica Neue" w:cs="Helvetica Neue"/>
          <w:b/>
          <w:bCs/>
          <w:color w:val="000000"/>
          <w:sz w:val="28"/>
          <w:szCs w:val="28"/>
          <w:u w:color="000000"/>
          <w:bdr w:val="nil"/>
          <w14:textOutline w14:w="12700" w14:cap="flat" w14:cmpd="sng" w14:algn="ctr">
            <w14:noFill/>
            <w14:prstDash w14:val="solid"/>
            <w14:miter w14:lim="400000"/>
          </w14:textOutline>
        </w:rPr>
      </w:pPr>
      <w:r w:rsidRPr="00E767AC">
        <w:rPr>
          <w:rFonts w:eastAsia="Helvetica Neue" w:cs="Helvetica Neue"/>
          <w:b/>
          <w:bCs/>
          <w:color w:val="000000"/>
          <w:sz w:val="28"/>
          <w:szCs w:val="28"/>
          <w:u w:color="000000"/>
          <w:bdr w:val="nil"/>
          <w14:textOutline w14:w="12700" w14:cap="flat" w14:cmpd="sng" w14:algn="ctr">
            <w14:noFill/>
            <w14:prstDash w14:val="solid"/>
            <w14:miter w14:lim="400000"/>
          </w14:textOutline>
        </w:rPr>
        <w:t>РАЗДЕЛ 1 ТЕОРЕТИЧЕСКИЙ</w:t>
      </w:r>
    </w:p>
    <w:p w:rsidR="009800A5" w:rsidRDefault="009800A5" w:rsidP="009800A5">
      <w:pPr>
        <w:widowControl w:val="0"/>
        <w:ind w:firstLine="700"/>
        <w:jc w:val="both"/>
        <w:rPr>
          <w:rFonts w:eastAsia="Aptos"/>
          <w:b/>
          <w:bCs/>
          <w:sz w:val="28"/>
          <w:szCs w:val="28"/>
          <w:lang w:eastAsia="en-US"/>
        </w:rPr>
      </w:pPr>
    </w:p>
    <w:p w:rsidR="009800A5" w:rsidRPr="00DA3E68" w:rsidRDefault="009800A5" w:rsidP="009800A5">
      <w:pPr>
        <w:widowControl w:val="0"/>
        <w:ind w:firstLine="700"/>
        <w:jc w:val="both"/>
        <w:rPr>
          <w:sz w:val="28"/>
          <w:szCs w:val="22"/>
          <w:lang w:val="be-BY" w:eastAsia="en-US"/>
        </w:rPr>
      </w:pPr>
      <w:r w:rsidRPr="00DA3E68">
        <w:rPr>
          <w:rFonts w:eastAsia="Arial Unicode MS" w:cs="Times New Roman CYR"/>
          <w:color w:val="000000"/>
          <w:sz w:val="28"/>
          <w:szCs w:val="28"/>
          <w:u w:color="000000"/>
          <w:bdr w:val="nil"/>
        </w:rPr>
        <w:t xml:space="preserve">Тема 1. Физическая культура и спорт в Республике Беларусь. История возникновения и развития </w:t>
      </w:r>
      <w:r>
        <w:rPr>
          <w:rFonts w:eastAsia="Arial Unicode MS" w:cs="Times New Roman CYR"/>
          <w:color w:val="000000"/>
          <w:sz w:val="28"/>
          <w:szCs w:val="28"/>
          <w:u w:color="000000"/>
          <w:bdr w:val="nil"/>
        </w:rPr>
        <w:t>рукопашного боя</w:t>
      </w:r>
      <w:r w:rsidRPr="00DA3E68">
        <w:rPr>
          <w:rFonts w:eastAsia="Arial Unicode MS" w:cs="Times New Roman CYR"/>
          <w:color w:val="000000"/>
          <w:sz w:val="28"/>
          <w:szCs w:val="28"/>
          <w:u w:color="000000"/>
          <w:bdr w:val="nil"/>
        </w:rPr>
        <w:t>.</w:t>
      </w:r>
      <w:r w:rsidRPr="00DA3E68">
        <w:rPr>
          <w:rFonts w:eastAsia="Arial Unicode MS" w:cs="Arial Unicode MS"/>
          <w:color w:val="000000"/>
          <w:sz w:val="28"/>
          <w:szCs w:val="28"/>
          <w:u w:color="000000"/>
          <w:bdr w:val="nil"/>
        </w:rPr>
        <w:t xml:space="preserve"> Техника безопасности при занятиях </w:t>
      </w:r>
      <w:r>
        <w:rPr>
          <w:rFonts w:eastAsia="Arial Unicode MS" w:cs="Arial Unicode MS"/>
          <w:color w:val="000000"/>
          <w:sz w:val="28"/>
          <w:szCs w:val="28"/>
          <w:u w:color="000000"/>
          <w:bdr w:val="nil"/>
        </w:rPr>
        <w:t>рукопашным боем</w:t>
      </w:r>
      <w:r w:rsidRPr="00DA3E68">
        <w:rPr>
          <w:rFonts w:eastAsia="Arial Unicode MS" w:cs="Arial Unicode MS"/>
          <w:color w:val="000000"/>
          <w:sz w:val="28"/>
          <w:szCs w:val="28"/>
          <w:u w:color="000000"/>
          <w:bdr w:val="nil"/>
        </w:rPr>
        <w:t>.</w:t>
      </w:r>
      <w:r w:rsidRPr="00DA3E68">
        <w:rPr>
          <w:snapToGrid w:val="0"/>
          <w:color w:val="000000"/>
          <w:sz w:val="28"/>
          <w:szCs w:val="28"/>
          <w:lang w:eastAsia="en-US"/>
        </w:rPr>
        <w:t xml:space="preserve"> </w:t>
      </w:r>
      <w:r w:rsidRPr="00234887">
        <w:rPr>
          <w:snapToGrid w:val="0"/>
          <w:color w:val="000000"/>
          <w:sz w:val="28"/>
          <w:szCs w:val="28"/>
          <w:lang w:eastAsia="en-US"/>
        </w:rPr>
        <w:t>Профилактика травматизма.</w:t>
      </w:r>
      <w:r w:rsidRPr="00DA3E68">
        <w:rPr>
          <w:sz w:val="28"/>
          <w:szCs w:val="22"/>
          <w:lang w:val="be-BY" w:eastAsia="en-US"/>
        </w:rPr>
        <w:t xml:space="preserve"> </w:t>
      </w:r>
      <w:r w:rsidRPr="002A2962">
        <w:rPr>
          <w:sz w:val="28"/>
          <w:szCs w:val="22"/>
          <w:lang w:val="be-BY" w:eastAsia="en-US"/>
        </w:rPr>
        <w:t xml:space="preserve">Требования законодательства </w:t>
      </w:r>
      <w:r>
        <w:rPr>
          <w:sz w:val="28"/>
          <w:szCs w:val="22"/>
          <w:lang w:val="be-BY" w:eastAsia="en-US"/>
        </w:rPr>
        <w:t xml:space="preserve">Республики Беларусь </w:t>
      </w:r>
      <w:r w:rsidRPr="002A2962">
        <w:rPr>
          <w:sz w:val="28"/>
          <w:szCs w:val="22"/>
          <w:lang w:val="be-BY" w:eastAsia="en-US"/>
        </w:rPr>
        <w:t xml:space="preserve">по применению </w:t>
      </w:r>
      <w:r>
        <w:rPr>
          <w:sz w:val="28"/>
          <w:szCs w:val="22"/>
          <w:lang w:val="be-BY" w:eastAsia="en-US"/>
        </w:rPr>
        <w:t>приемов самооброны</w:t>
      </w:r>
      <w:r w:rsidRPr="002A2962">
        <w:rPr>
          <w:sz w:val="28"/>
          <w:szCs w:val="22"/>
          <w:lang w:val="be-BY" w:eastAsia="en-US"/>
        </w:rPr>
        <w:t>.</w:t>
      </w:r>
    </w:p>
    <w:p w:rsidR="009800A5" w:rsidRPr="00DA3E68" w:rsidRDefault="009800A5" w:rsidP="009800A5">
      <w:pPr>
        <w:widowControl w:val="0"/>
        <w:pBdr>
          <w:top w:val="nil"/>
          <w:left w:val="nil"/>
          <w:bottom w:val="nil"/>
          <w:right w:val="nil"/>
          <w:between w:val="nil"/>
          <w:bar w:val="nil"/>
        </w:pBdr>
        <w:autoSpaceDE w:val="0"/>
        <w:autoSpaceDN w:val="0"/>
        <w:adjustRightInd w:val="0"/>
        <w:ind w:firstLine="700"/>
        <w:jc w:val="both"/>
        <w:rPr>
          <w:rFonts w:eastAsia="Arial Unicode MS" w:cs="Times New Roman CYR"/>
          <w:color w:val="000000"/>
          <w:sz w:val="28"/>
          <w:szCs w:val="28"/>
          <w:u w:color="000000"/>
          <w:bdr w:val="nil"/>
        </w:rPr>
      </w:pPr>
      <w:r w:rsidRPr="00DA3E68">
        <w:rPr>
          <w:rFonts w:eastAsia="Arial Unicode MS" w:cs="Times New Roman CYR"/>
          <w:color w:val="000000"/>
          <w:sz w:val="28"/>
          <w:szCs w:val="28"/>
          <w:u w:color="000000"/>
          <w:bdr w:val="nil"/>
        </w:rPr>
        <w:t xml:space="preserve">Тема 2. </w:t>
      </w:r>
      <w:r w:rsidRPr="00DA3E68">
        <w:rPr>
          <w:rFonts w:eastAsia="Arial Unicode MS" w:cs="Arial Unicode MS"/>
          <w:color w:val="000000"/>
          <w:sz w:val="28"/>
          <w:szCs w:val="28"/>
          <w:u w:color="000000"/>
          <w:bdr w:val="nil"/>
        </w:rPr>
        <w:t xml:space="preserve">Места занятий. Оборудование и инвентарь для занятий </w:t>
      </w:r>
      <w:r>
        <w:rPr>
          <w:rFonts w:eastAsia="Arial Unicode MS" w:cs="Arial Unicode MS"/>
          <w:color w:val="000000"/>
          <w:sz w:val="28"/>
          <w:szCs w:val="28"/>
          <w:u w:color="000000"/>
          <w:bdr w:val="nil"/>
        </w:rPr>
        <w:t>рукопашным боем</w:t>
      </w:r>
      <w:r w:rsidRPr="00DA3E68">
        <w:rPr>
          <w:rFonts w:eastAsia="Arial Unicode MS" w:cs="Arial Unicode MS"/>
          <w:color w:val="000000"/>
          <w:sz w:val="28"/>
          <w:szCs w:val="28"/>
          <w:u w:color="000000"/>
          <w:bdr w:val="nil"/>
        </w:rPr>
        <w:t xml:space="preserve">. </w:t>
      </w:r>
    </w:p>
    <w:p w:rsidR="009800A5" w:rsidRPr="00DA3E68" w:rsidRDefault="009800A5" w:rsidP="009800A5">
      <w:pPr>
        <w:widowControl w:val="0"/>
        <w:pBdr>
          <w:top w:val="nil"/>
          <w:left w:val="nil"/>
          <w:bottom w:val="nil"/>
          <w:right w:val="nil"/>
          <w:between w:val="nil"/>
          <w:bar w:val="nil"/>
        </w:pBdr>
        <w:tabs>
          <w:tab w:val="left" w:pos="0"/>
        </w:tabs>
        <w:autoSpaceDE w:val="0"/>
        <w:autoSpaceDN w:val="0"/>
        <w:adjustRightInd w:val="0"/>
        <w:ind w:firstLine="700"/>
        <w:jc w:val="both"/>
        <w:rPr>
          <w:rFonts w:eastAsia="Arial Unicode MS" w:cs="Times New Roman CYR"/>
          <w:color w:val="000000"/>
          <w:sz w:val="28"/>
          <w:szCs w:val="28"/>
          <w:u w:color="000000"/>
          <w:bdr w:val="nil"/>
        </w:rPr>
      </w:pPr>
      <w:r w:rsidRPr="00DA3E68">
        <w:rPr>
          <w:rFonts w:eastAsia="Arial Unicode MS" w:cs="Times New Roman CYR"/>
          <w:color w:val="000000"/>
          <w:sz w:val="28"/>
          <w:szCs w:val="28"/>
          <w:u w:color="000000"/>
          <w:bdr w:val="nil"/>
        </w:rPr>
        <w:t xml:space="preserve">Тема 3. Гигиенические знания и навыки. Закаливание. Режим дня и питание. </w:t>
      </w:r>
    </w:p>
    <w:p w:rsidR="009800A5" w:rsidRPr="00DA3E68" w:rsidRDefault="009800A5" w:rsidP="009800A5">
      <w:pPr>
        <w:widowControl w:val="0"/>
        <w:pBdr>
          <w:top w:val="nil"/>
          <w:left w:val="nil"/>
          <w:bottom w:val="nil"/>
          <w:right w:val="nil"/>
          <w:between w:val="nil"/>
          <w:bar w:val="nil"/>
        </w:pBdr>
        <w:tabs>
          <w:tab w:val="left" w:pos="0"/>
        </w:tabs>
        <w:autoSpaceDE w:val="0"/>
        <w:autoSpaceDN w:val="0"/>
        <w:adjustRightInd w:val="0"/>
        <w:ind w:firstLine="700"/>
        <w:jc w:val="both"/>
        <w:rPr>
          <w:rFonts w:eastAsia="Arial Unicode MS" w:cs="Times New Roman CYR"/>
          <w:color w:val="000000"/>
          <w:sz w:val="28"/>
          <w:szCs w:val="28"/>
          <w:u w:color="000000"/>
          <w:bdr w:val="nil"/>
        </w:rPr>
      </w:pPr>
      <w:r w:rsidRPr="00DA3E68">
        <w:rPr>
          <w:rFonts w:eastAsia="Arial Unicode MS" w:cs="Times New Roman CYR"/>
          <w:color w:val="000000"/>
          <w:sz w:val="28"/>
          <w:szCs w:val="28"/>
          <w:u w:color="000000"/>
          <w:bdr w:val="nil"/>
        </w:rPr>
        <w:t>Тема 4. Врачебный контроль и самоконтроль спортсмена.</w:t>
      </w:r>
    </w:p>
    <w:p w:rsidR="009800A5" w:rsidRPr="00DA3E68" w:rsidRDefault="009800A5" w:rsidP="009800A5">
      <w:pPr>
        <w:widowControl w:val="0"/>
        <w:pBdr>
          <w:top w:val="nil"/>
          <w:left w:val="nil"/>
          <w:bottom w:val="nil"/>
          <w:right w:val="nil"/>
          <w:between w:val="nil"/>
          <w:bar w:val="nil"/>
        </w:pBdr>
        <w:tabs>
          <w:tab w:val="center" w:pos="5208"/>
        </w:tabs>
        <w:autoSpaceDE w:val="0"/>
        <w:autoSpaceDN w:val="0"/>
        <w:adjustRightInd w:val="0"/>
        <w:ind w:firstLine="700"/>
        <w:jc w:val="both"/>
        <w:rPr>
          <w:rFonts w:eastAsia="Arial Unicode MS" w:cs="Arial Unicode MS"/>
          <w:color w:val="000000"/>
          <w:sz w:val="28"/>
          <w:szCs w:val="28"/>
          <w:u w:color="000000"/>
          <w:bdr w:val="nil"/>
        </w:rPr>
      </w:pPr>
      <w:r w:rsidRPr="00DA3E68">
        <w:rPr>
          <w:rFonts w:eastAsia="Arial Unicode MS" w:cs="Arial Unicode MS"/>
          <w:color w:val="000000"/>
          <w:sz w:val="28"/>
          <w:szCs w:val="28"/>
          <w:u w:color="000000"/>
          <w:bdr w:val="nil"/>
        </w:rPr>
        <w:t xml:space="preserve">Тема 5. Основы техники и тактики </w:t>
      </w:r>
      <w:r>
        <w:rPr>
          <w:rFonts w:eastAsia="Arial Unicode MS" w:cs="Arial Unicode MS"/>
          <w:color w:val="000000"/>
          <w:sz w:val="28"/>
          <w:szCs w:val="28"/>
          <w:u w:color="000000"/>
          <w:bdr w:val="nil"/>
        </w:rPr>
        <w:t>рукопашного боя</w:t>
      </w:r>
      <w:r w:rsidRPr="00DA3E68">
        <w:rPr>
          <w:rFonts w:eastAsia="Arial Unicode MS" w:cs="Arial Unicode MS"/>
          <w:color w:val="000000"/>
          <w:sz w:val="28"/>
          <w:szCs w:val="28"/>
          <w:u w:color="000000"/>
          <w:bdr w:val="nil"/>
        </w:rPr>
        <w:t>.</w:t>
      </w:r>
    </w:p>
    <w:p w:rsidR="009800A5" w:rsidRPr="00DA3E68" w:rsidRDefault="009800A5" w:rsidP="009800A5">
      <w:pPr>
        <w:widowControl w:val="0"/>
        <w:pBdr>
          <w:top w:val="nil"/>
          <w:left w:val="nil"/>
          <w:bottom w:val="nil"/>
          <w:right w:val="nil"/>
          <w:between w:val="nil"/>
          <w:bar w:val="nil"/>
        </w:pBdr>
        <w:tabs>
          <w:tab w:val="center" w:pos="5208"/>
        </w:tabs>
        <w:autoSpaceDE w:val="0"/>
        <w:autoSpaceDN w:val="0"/>
        <w:adjustRightInd w:val="0"/>
        <w:ind w:firstLine="700"/>
        <w:jc w:val="both"/>
        <w:rPr>
          <w:rFonts w:eastAsia="Arial Unicode MS" w:cs="Arial Unicode MS"/>
          <w:color w:val="000000"/>
          <w:sz w:val="28"/>
          <w:szCs w:val="28"/>
          <w:u w:color="000000"/>
          <w:bdr w:val="nil"/>
        </w:rPr>
      </w:pPr>
      <w:r w:rsidRPr="00DA3E68">
        <w:rPr>
          <w:rFonts w:eastAsia="Arial Unicode MS" w:cs="Arial Unicode MS"/>
          <w:color w:val="000000"/>
          <w:sz w:val="28"/>
          <w:szCs w:val="28"/>
          <w:u w:color="000000"/>
          <w:bdr w:val="nil"/>
        </w:rPr>
        <w:t>Тема 6. Общая и специальная физическая подготовка.</w:t>
      </w:r>
    </w:p>
    <w:p w:rsidR="009800A5" w:rsidRPr="00DA3E68" w:rsidRDefault="009800A5" w:rsidP="009800A5">
      <w:pPr>
        <w:widowControl w:val="0"/>
        <w:pBdr>
          <w:top w:val="nil"/>
          <w:left w:val="nil"/>
          <w:bottom w:val="nil"/>
          <w:right w:val="nil"/>
          <w:between w:val="nil"/>
          <w:bar w:val="nil"/>
        </w:pBdr>
        <w:tabs>
          <w:tab w:val="center" w:pos="5208"/>
        </w:tabs>
        <w:autoSpaceDE w:val="0"/>
        <w:autoSpaceDN w:val="0"/>
        <w:adjustRightInd w:val="0"/>
        <w:ind w:firstLine="700"/>
        <w:jc w:val="both"/>
        <w:rPr>
          <w:rFonts w:eastAsia="Arial Unicode MS" w:cs="Arial Unicode MS"/>
          <w:color w:val="000000"/>
          <w:sz w:val="28"/>
          <w:szCs w:val="28"/>
          <w:u w:color="000000"/>
          <w:bdr w:val="nil"/>
        </w:rPr>
      </w:pPr>
      <w:r w:rsidRPr="00DA3E68">
        <w:rPr>
          <w:rFonts w:eastAsia="Arial Unicode MS" w:cs="Arial Unicode MS"/>
          <w:color w:val="000000"/>
          <w:sz w:val="28"/>
          <w:szCs w:val="28"/>
          <w:u w:color="000000"/>
          <w:bdr w:val="nil"/>
        </w:rPr>
        <w:t>Тема 7. Основы методики обучения и тренировки.</w:t>
      </w:r>
    </w:p>
    <w:p w:rsidR="009800A5" w:rsidRDefault="009800A5" w:rsidP="009800A5">
      <w:pPr>
        <w:widowControl w:val="0"/>
        <w:pBdr>
          <w:top w:val="nil"/>
          <w:left w:val="nil"/>
          <w:bottom w:val="nil"/>
          <w:right w:val="nil"/>
          <w:between w:val="nil"/>
          <w:bar w:val="nil"/>
        </w:pBdr>
        <w:tabs>
          <w:tab w:val="center" w:pos="5208"/>
        </w:tabs>
        <w:autoSpaceDE w:val="0"/>
        <w:autoSpaceDN w:val="0"/>
        <w:adjustRightInd w:val="0"/>
        <w:ind w:firstLine="700"/>
        <w:jc w:val="both"/>
        <w:rPr>
          <w:rFonts w:eastAsia="Arial Unicode MS" w:cs="Arial Unicode MS"/>
          <w:color w:val="000000"/>
          <w:sz w:val="28"/>
          <w:szCs w:val="28"/>
          <w:u w:color="000000"/>
          <w:bdr w:val="nil"/>
        </w:rPr>
      </w:pPr>
      <w:r w:rsidRPr="00DA3E68">
        <w:rPr>
          <w:rFonts w:eastAsia="Arial Unicode MS" w:cs="Arial Unicode MS"/>
          <w:color w:val="000000"/>
          <w:sz w:val="28"/>
          <w:szCs w:val="28"/>
          <w:u w:color="000000"/>
          <w:bdr w:val="nil"/>
        </w:rPr>
        <w:t xml:space="preserve">Тема 8. Планирование учебно-тренировочного процесса. </w:t>
      </w:r>
      <w:r>
        <w:rPr>
          <w:rFonts w:eastAsia="Arial Unicode MS" w:cs="Arial Unicode MS"/>
          <w:color w:val="000000"/>
          <w:sz w:val="28"/>
          <w:szCs w:val="28"/>
          <w:u w:color="000000"/>
          <w:bdr w:val="nil"/>
        </w:rPr>
        <w:t>Психофизическая и м</w:t>
      </w:r>
      <w:r w:rsidRPr="00DA3E68">
        <w:rPr>
          <w:rFonts w:eastAsia="Arial Unicode MS" w:cs="Arial Unicode MS"/>
          <w:color w:val="000000"/>
          <w:sz w:val="28"/>
          <w:szCs w:val="28"/>
          <w:u w:color="000000"/>
          <w:bdr w:val="nil"/>
        </w:rPr>
        <w:t>орально-волевая подготовка.</w:t>
      </w:r>
    </w:p>
    <w:p w:rsidR="009800A5" w:rsidRPr="00DA3E68" w:rsidRDefault="009800A5" w:rsidP="009800A5">
      <w:pPr>
        <w:widowControl w:val="0"/>
        <w:pBdr>
          <w:top w:val="nil"/>
          <w:left w:val="nil"/>
          <w:bottom w:val="nil"/>
          <w:right w:val="nil"/>
          <w:between w:val="nil"/>
          <w:bar w:val="nil"/>
        </w:pBdr>
        <w:tabs>
          <w:tab w:val="center" w:pos="5208"/>
        </w:tabs>
        <w:autoSpaceDE w:val="0"/>
        <w:autoSpaceDN w:val="0"/>
        <w:adjustRightInd w:val="0"/>
        <w:ind w:firstLine="709"/>
        <w:jc w:val="both"/>
        <w:rPr>
          <w:rFonts w:eastAsia="Arial Unicode MS" w:cs="Arial Unicode MS"/>
          <w:color w:val="000000"/>
          <w:sz w:val="28"/>
          <w:szCs w:val="28"/>
          <w:u w:color="000000"/>
          <w:bdr w:val="nil"/>
        </w:rPr>
      </w:pPr>
    </w:p>
    <w:p w:rsidR="009800A5" w:rsidRPr="00DA3E68" w:rsidRDefault="009800A5" w:rsidP="009800A5">
      <w:pPr>
        <w:widowControl w:val="0"/>
        <w:pBdr>
          <w:top w:val="nil"/>
          <w:left w:val="nil"/>
          <w:bottom w:val="nil"/>
          <w:right w:val="nil"/>
          <w:between w:val="nil"/>
          <w:bar w:val="nil"/>
        </w:pBdr>
        <w:tabs>
          <w:tab w:val="left" w:pos="0"/>
        </w:tabs>
        <w:autoSpaceDE w:val="0"/>
        <w:autoSpaceDN w:val="0"/>
        <w:adjustRightInd w:val="0"/>
        <w:ind w:firstLine="709"/>
        <w:jc w:val="both"/>
        <w:rPr>
          <w:rFonts w:eastAsia="Arial Unicode MS" w:cs="Arial Unicode MS"/>
          <w:b/>
          <w:bCs/>
          <w:color w:val="000000"/>
          <w:sz w:val="28"/>
          <w:szCs w:val="28"/>
          <w:u w:color="000000"/>
          <w:bdr w:val="nil"/>
        </w:rPr>
      </w:pPr>
      <w:r w:rsidRPr="00DA3E68">
        <w:rPr>
          <w:rFonts w:eastAsia="Arial Unicode MS" w:cs="Arial Unicode MS"/>
          <w:b/>
          <w:bCs/>
          <w:color w:val="000000"/>
          <w:sz w:val="28"/>
          <w:szCs w:val="28"/>
          <w:u w:color="000000"/>
          <w:bdr w:val="nil"/>
        </w:rPr>
        <w:t>РАЗДЕЛ 2 МЕТОДИКО-ПРАКТИЧЕСКИЙ</w:t>
      </w:r>
    </w:p>
    <w:p w:rsidR="009800A5" w:rsidRDefault="009800A5" w:rsidP="009800A5">
      <w:pPr>
        <w:widowControl w:val="0"/>
        <w:jc w:val="both"/>
        <w:rPr>
          <w:rFonts w:eastAsia="Aptos"/>
          <w:b/>
          <w:bCs/>
          <w:sz w:val="28"/>
          <w:szCs w:val="28"/>
          <w:lang w:eastAsia="en-US"/>
        </w:rPr>
      </w:pPr>
    </w:p>
    <w:p w:rsidR="009800A5" w:rsidRPr="00777242" w:rsidRDefault="009800A5" w:rsidP="009800A5">
      <w:pPr>
        <w:widowControl w:val="0"/>
        <w:ind w:firstLine="709"/>
        <w:jc w:val="both"/>
        <w:rPr>
          <w:rFonts w:eastAsia="Aptos"/>
          <w:b/>
          <w:bCs/>
          <w:sz w:val="28"/>
          <w:szCs w:val="28"/>
          <w:lang w:eastAsia="en-US"/>
        </w:rPr>
      </w:pPr>
      <w:r>
        <w:rPr>
          <w:rFonts w:eastAsia="Aptos"/>
          <w:b/>
          <w:bCs/>
          <w:sz w:val="28"/>
          <w:szCs w:val="28"/>
          <w:lang w:eastAsia="en-US"/>
        </w:rPr>
        <w:t xml:space="preserve">2.1 </w:t>
      </w:r>
      <w:r w:rsidRPr="00F94C43">
        <w:rPr>
          <w:rFonts w:eastAsia="Aptos"/>
          <w:b/>
          <w:bCs/>
          <w:sz w:val="28"/>
          <w:szCs w:val="28"/>
          <w:lang w:eastAsia="en-US"/>
        </w:rPr>
        <w:t xml:space="preserve">ОСНОВЫ БАЗОВОЙ ТЕХНИКИ </w:t>
      </w:r>
      <w:r>
        <w:rPr>
          <w:rFonts w:eastAsia="Aptos"/>
          <w:b/>
          <w:bCs/>
          <w:sz w:val="28"/>
          <w:szCs w:val="28"/>
          <w:lang w:eastAsia="en-US"/>
        </w:rPr>
        <w:t xml:space="preserve">ПО </w:t>
      </w:r>
      <w:r w:rsidRPr="00F94C43">
        <w:rPr>
          <w:rFonts w:eastAsia="Aptos"/>
          <w:b/>
          <w:bCs/>
          <w:sz w:val="28"/>
          <w:szCs w:val="28"/>
          <w:lang w:eastAsia="en-US"/>
        </w:rPr>
        <w:t>РУКОПАШНО</w:t>
      </w:r>
      <w:r>
        <w:rPr>
          <w:rFonts w:eastAsia="Aptos"/>
          <w:b/>
          <w:bCs/>
          <w:sz w:val="28"/>
          <w:szCs w:val="28"/>
          <w:lang w:eastAsia="en-US"/>
        </w:rPr>
        <w:t>МУ</w:t>
      </w:r>
      <w:r w:rsidRPr="00F94C43">
        <w:rPr>
          <w:rFonts w:eastAsia="Aptos"/>
          <w:b/>
          <w:bCs/>
          <w:sz w:val="28"/>
          <w:szCs w:val="28"/>
          <w:lang w:eastAsia="en-US"/>
        </w:rPr>
        <w:t xml:space="preserve"> БО</w:t>
      </w:r>
      <w:r>
        <w:rPr>
          <w:rFonts w:eastAsia="Aptos"/>
          <w:b/>
          <w:bCs/>
          <w:sz w:val="28"/>
          <w:szCs w:val="28"/>
          <w:lang w:eastAsia="en-US"/>
        </w:rPr>
        <w:t>Ю</w:t>
      </w:r>
    </w:p>
    <w:p w:rsidR="009800A5" w:rsidRPr="00234887" w:rsidRDefault="009800A5" w:rsidP="009800A5">
      <w:pPr>
        <w:widowControl w:val="0"/>
        <w:ind w:firstLine="709"/>
        <w:jc w:val="both"/>
        <w:rPr>
          <w:rFonts w:eastAsia="Aptos"/>
          <w:sz w:val="28"/>
          <w:szCs w:val="28"/>
          <w:lang w:eastAsia="en-US"/>
        </w:rPr>
      </w:pPr>
      <w:r w:rsidRPr="00234887">
        <w:rPr>
          <w:rFonts w:eastAsia="Aptos"/>
          <w:sz w:val="28"/>
          <w:szCs w:val="28"/>
          <w:lang w:eastAsia="en-US"/>
        </w:rPr>
        <w:t xml:space="preserve">Обучение навыкам страховки и </w:t>
      </w:r>
      <w:proofErr w:type="spellStart"/>
      <w:r w:rsidRPr="00234887">
        <w:rPr>
          <w:rFonts w:eastAsia="Aptos"/>
          <w:sz w:val="28"/>
          <w:szCs w:val="28"/>
          <w:lang w:eastAsia="en-US"/>
        </w:rPr>
        <w:t>самостраховки</w:t>
      </w:r>
      <w:proofErr w:type="spellEnd"/>
      <w:r>
        <w:rPr>
          <w:rFonts w:eastAsia="Aptos"/>
          <w:sz w:val="28"/>
          <w:szCs w:val="28"/>
          <w:lang w:eastAsia="en-US"/>
        </w:rPr>
        <w:t>.</w:t>
      </w:r>
    </w:p>
    <w:p w:rsidR="009800A5" w:rsidRDefault="009800A5" w:rsidP="009800A5">
      <w:pPr>
        <w:widowControl w:val="0"/>
        <w:ind w:firstLine="709"/>
        <w:jc w:val="both"/>
        <w:rPr>
          <w:rFonts w:eastAsia="Aptos"/>
          <w:sz w:val="28"/>
          <w:szCs w:val="28"/>
          <w:lang w:eastAsia="en-US"/>
        </w:rPr>
      </w:pPr>
      <w:r>
        <w:rPr>
          <w:rFonts w:eastAsia="Aptos"/>
          <w:sz w:val="28"/>
          <w:szCs w:val="28"/>
          <w:lang w:eastAsia="en-US"/>
        </w:rPr>
        <w:t>Обучение</w:t>
      </w:r>
      <w:r w:rsidRPr="00234887">
        <w:rPr>
          <w:rFonts w:eastAsia="Aptos"/>
          <w:sz w:val="28"/>
          <w:szCs w:val="28"/>
          <w:lang w:eastAsia="en-US"/>
        </w:rPr>
        <w:t xml:space="preserve"> навык</w:t>
      </w:r>
      <w:r>
        <w:rPr>
          <w:rFonts w:eastAsia="Aptos"/>
          <w:sz w:val="28"/>
          <w:szCs w:val="28"/>
          <w:lang w:eastAsia="en-US"/>
        </w:rPr>
        <w:t>ам</w:t>
      </w:r>
      <w:r w:rsidRPr="00234887">
        <w:rPr>
          <w:rFonts w:eastAsia="Aptos"/>
          <w:sz w:val="28"/>
          <w:szCs w:val="28"/>
          <w:lang w:eastAsia="en-US"/>
        </w:rPr>
        <w:t xml:space="preserve"> безопасного падения.</w:t>
      </w:r>
    </w:p>
    <w:p w:rsidR="009800A5" w:rsidRDefault="009800A5" w:rsidP="009800A5">
      <w:pPr>
        <w:widowControl w:val="0"/>
        <w:ind w:firstLine="709"/>
        <w:jc w:val="both"/>
        <w:rPr>
          <w:rFonts w:eastAsia="Aptos"/>
          <w:sz w:val="28"/>
          <w:szCs w:val="28"/>
          <w:lang w:eastAsia="en-US"/>
        </w:rPr>
      </w:pPr>
      <w:r>
        <w:rPr>
          <w:rFonts w:eastAsia="Aptos"/>
          <w:sz w:val="28"/>
          <w:szCs w:val="28"/>
          <w:lang w:eastAsia="en-US"/>
        </w:rPr>
        <w:t xml:space="preserve">Обучение разнообразным способам </w:t>
      </w:r>
      <w:proofErr w:type="spellStart"/>
      <w:r>
        <w:rPr>
          <w:rFonts w:eastAsia="Aptos"/>
          <w:sz w:val="28"/>
          <w:szCs w:val="28"/>
          <w:lang w:eastAsia="en-US"/>
        </w:rPr>
        <w:t>переползаний</w:t>
      </w:r>
      <w:proofErr w:type="spellEnd"/>
      <w:r>
        <w:rPr>
          <w:rFonts w:eastAsia="Aptos"/>
          <w:sz w:val="28"/>
          <w:szCs w:val="28"/>
          <w:lang w:eastAsia="en-US"/>
        </w:rPr>
        <w:t>.</w:t>
      </w:r>
    </w:p>
    <w:p w:rsidR="009800A5" w:rsidRDefault="009800A5" w:rsidP="009800A5">
      <w:pPr>
        <w:widowControl w:val="0"/>
        <w:ind w:firstLine="709"/>
        <w:jc w:val="both"/>
        <w:rPr>
          <w:rFonts w:eastAsia="Aptos"/>
          <w:sz w:val="28"/>
          <w:szCs w:val="28"/>
          <w:lang w:eastAsia="en-US"/>
        </w:rPr>
      </w:pPr>
      <w:r>
        <w:rPr>
          <w:rFonts w:eastAsia="Aptos"/>
          <w:sz w:val="28"/>
          <w:szCs w:val="28"/>
          <w:lang w:eastAsia="en-US"/>
        </w:rPr>
        <w:t>Обучение стойкам.</w:t>
      </w:r>
    </w:p>
    <w:p w:rsidR="009800A5" w:rsidRPr="002A2962" w:rsidRDefault="009800A5" w:rsidP="009800A5">
      <w:pPr>
        <w:widowControl w:val="0"/>
        <w:ind w:firstLine="709"/>
        <w:jc w:val="both"/>
        <w:rPr>
          <w:rFonts w:eastAsia="Aptos"/>
          <w:sz w:val="28"/>
          <w:szCs w:val="28"/>
          <w:lang w:eastAsia="en-US"/>
        </w:rPr>
      </w:pPr>
      <w:r>
        <w:rPr>
          <w:rFonts w:eastAsia="Aptos"/>
          <w:sz w:val="28"/>
          <w:szCs w:val="28"/>
          <w:lang w:eastAsia="en-US"/>
        </w:rPr>
        <w:t>Обучение передвижением (передвижения по 8-ми направлениям, передвижение с крестным и приставным шагом, передвижение с разворотом вокруг своей оси на 360</w:t>
      </w:r>
      <w:r w:rsidRPr="002A2962">
        <w:rPr>
          <w:rFonts w:eastAsia="Aptos"/>
          <w:sz w:val="28"/>
          <w:szCs w:val="28"/>
          <w:vertAlign w:val="superscript"/>
          <w:lang w:eastAsia="en-US"/>
        </w:rPr>
        <w:t>0</w:t>
      </w:r>
      <w:r>
        <w:rPr>
          <w:rFonts w:eastAsia="Aptos"/>
          <w:sz w:val="28"/>
          <w:szCs w:val="28"/>
          <w:lang w:eastAsia="en-US"/>
        </w:rPr>
        <w:t>, взвешенная ходьба, развороты на угол, кратный 45</w:t>
      </w:r>
      <w:r w:rsidRPr="002A2962">
        <w:rPr>
          <w:rFonts w:eastAsia="Aptos"/>
          <w:sz w:val="28"/>
          <w:szCs w:val="28"/>
          <w:vertAlign w:val="superscript"/>
          <w:lang w:eastAsia="en-US"/>
        </w:rPr>
        <w:t>0</w:t>
      </w:r>
      <w:r>
        <w:rPr>
          <w:rFonts w:eastAsia="Aptos"/>
          <w:sz w:val="28"/>
          <w:szCs w:val="28"/>
          <w:lang w:eastAsia="en-US"/>
        </w:rPr>
        <w:t>).</w:t>
      </w:r>
    </w:p>
    <w:p w:rsidR="009800A5" w:rsidRPr="00534F59" w:rsidRDefault="009800A5" w:rsidP="009800A5">
      <w:pPr>
        <w:widowControl w:val="0"/>
        <w:ind w:firstLine="709"/>
        <w:jc w:val="both"/>
        <w:rPr>
          <w:sz w:val="28"/>
          <w:szCs w:val="22"/>
          <w:lang w:val="be-BY" w:eastAsia="en-US"/>
        </w:rPr>
      </w:pPr>
      <w:r>
        <w:rPr>
          <w:sz w:val="28"/>
          <w:szCs w:val="22"/>
          <w:lang w:eastAsia="en-US"/>
        </w:rPr>
        <w:t xml:space="preserve">Обучение техники </w:t>
      </w:r>
      <w:r w:rsidRPr="00E24113">
        <w:rPr>
          <w:sz w:val="28"/>
          <w:szCs w:val="22"/>
          <w:lang w:val="be-BY" w:eastAsia="en-US"/>
        </w:rPr>
        <w:t>контакт-контрол</w:t>
      </w:r>
      <w:r>
        <w:rPr>
          <w:sz w:val="28"/>
          <w:szCs w:val="22"/>
          <w:lang w:val="be-BY" w:eastAsia="en-US"/>
        </w:rPr>
        <w:t>ю.</w:t>
      </w:r>
    </w:p>
    <w:p w:rsidR="009800A5" w:rsidRDefault="009800A5" w:rsidP="009800A5">
      <w:pPr>
        <w:widowControl w:val="0"/>
        <w:jc w:val="both"/>
        <w:rPr>
          <w:rFonts w:eastAsia="Aptos"/>
          <w:sz w:val="28"/>
          <w:szCs w:val="28"/>
          <w:lang w:eastAsia="en-US"/>
        </w:rPr>
      </w:pPr>
    </w:p>
    <w:p w:rsidR="009800A5" w:rsidRPr="0001572D" w:rsidRDefault="009800A5" w:rsidP="009800A5">
      <w:pPr>
        <w:widowControl w:val="0"/>
        <w:ind w:firstLine="709"/>
        <w:jc w:val="both"/>
        <w:rPr>
          <w:rFonts w:eastAsia="Aptos"/>
          <w:b/>
          <w:bCs/>
          <w:sz w:val="28"/>
          <w:szCs w:val="28"/>
          <w:lang w:eastAsia="en-US"/>
        </w:rPr>
      </w:pPr>
      <w:r>
        <w:rPr>
          <w:rFonts w:eastAsia="Aptos"/>
          <w:b/>
          <w:bCs/>
          <w:sz w:val="28"/>
          <w:szCs w:val="28"/>
          <w:lang w:eastAsia="en-US"/>
        </w:rPr>
        <w:t xml:space="preserve">2.2 </w:t>
      </w:r>
      <w:r w:rsidRPr="0001572D">
        <w:rPr>
          <w:rFonts w:eastAsia="Aptos"/>
          <w:b/>
          <w:bCs/>
          <w:sz w:val="28"/>
          <w:szCs w:val="28"/>
          <w:lang w:eastAsia="en-US"/>
        </w:rPr>
        <w:t>ОСНОВЫ ЗАХВАТОВ</w:t>
      </w:r>
      <w:r>
        <w:rPr>
          <w:rFonts w:eastAsia="Aptos"/>
          <w:b/>
          <w:bCs/>
          <w:sz w:val="28"/>
          <w:szCs w:val="28"/>
          <w:lang w:eastAsia="en-US"/>
        </w:rPr>
        <w:t xml:space="preserve"> И ОБХВАТОВ</w:t>
      </w:r>
      <w:r w:rsidRPr="0001572D">
        <w:rPr>
          <w:rFonts w:eastAsia="Aptos"/>
          <w:b/>
          <w:bCs/>
          <w:sz w:val="28"/>
          <w:szCs w:val="28"/>
          <w:lang w:eastAsia="en-US"/>
        </w:rPr>
        <w:t>. СПОСОБЫ ОСВОБОЖДЕНИЯ ОТ ЗАХВАТОВ И ОБХВАТОВ</w:t>
      </w:r>
    </w:p>
    <w:p w:rsidR="009800A5" w:rsidRPr="00CC5F57" w:rsidRDefault="009800A5" w:rsidP="009800A5">
      <w:pPr>
        <w:widowControl w:val="0"/>
        <w:ind w:firstLine="709"/>
        <w:jc w:val="both"/>
        <w:rPr>
          <w:sz w:val="28"/>
          <w:szCs w:val="22"/>
          <w:lang w:val="be-BY" w:eastAsia="en-US"/>
        </w:rPr>
      </w:pPr>
      <w:r>
        <w:rPr>
          <w:sz w:val="28"/>
          <w:szCs w:val="22"/>
          <w:lang w:eastAsia="en-US"/>
        </w:rPr>
        <w:t xml:space="preserve">Освобождение от захвата одной рукой за </w:t>
      </w:r>
      <w:r w:rsidRPr="00534F59">
        <w:rPr>
          <w:sz w:val="28"/>
          <w:szCs w:val="22"/>
          <w:lang w:val="be-BY" w:eastAsia="en-US"/>
        </w:rPr>
        <w:t>одноименную</w:t>
      </w:r>
      <w:r>
        <w:rPr>
          <w:sz w:val="28"/>
          <w:szCs w:val="22"/>
          <w:lang w:val="be-BY" w:eastAsia="en-US"/>
        </w:rPr>
        <w:t xml:space="preserve"> и </w:t>
      </w:r>
      <w:r w:rsidRPr="00534F59">
        <w:rPr>
          <w:sz w:val="28"/>
          <w:szCs w:val="22"/>
          <w:lang w:val="be-BY" w:eastAsia="en-US"/>
        </w:rPr>
        <w:t>разноименную руку спереди</w:t>
      </w:r>
      <w:r>
        <w:rPr>
          <w:sz w:val="28"/>
          <w:szCs w:val="22"/>
          <w:lang w:val="be-BY" w:eastAsia="en-US"/>
        </w:rPr>
        <w:t>.</w:t>
      </w:r>
      <w:r w:rsidRPr="00534F59">
        <w:rPr>
          <w:sz w:val="28"/>
          <w:szCs w:val="22"/>
          <w:lang w:val="be-BY" w:eastAsia="en-US"/>
        </w:rPr>
        <w:t xml:space="preserve"> </w:t>
      </w:r>
      <w:r>
        <w:rPr>
          <w:sz w:val="28"/>
          <w:szCs w:val="22"/>
          <w:lang w:eastAsia="en-US"/>
        </w:rPr>
        <w:t>Освобождение</w:t>
      </w:r>
      <w:r>
        <w:rPr>
          <w:sz w:val="28"/>
          <w:szCs w:val="22"/>
          <w:lang w:val="be-BY" w:eastAsia="en-US"/>
        </w:rPr>
        <w:t xml:space="preserve"> </w:t>
      </w:r>
      <w:r w:rsidRPr="00534F59">
        <w:rPr>
          <w:sz w:val="28"/>
          <w:szCs w:val="22"/>
          <w:lang w:val="be-BY" w:eastAsia="en-US"/>
        </w:rPr>
        <w:t>от захвата двумя руками за две руки спереди</w:t>
      </w:r>
      <w:r>
        <w:rPr>
          <w:sz w:val="28"/>
          <w:szCs w:val="22"/>
          <w:lang w:val="be-BY" w:eastAsia="en-US"/>
        </w:rPr>
        <w:t xml:space="preserve">. </w:t>
      </w:r>
      <w:r>
        <w:rPr>
          <w:sz w:val="28"/>
          <w:szCs w:val="22"/>
          <w:lang w:eastAsia="en-US"/>
        </w:rPr>
        <w:t>Освобождение</w:t>
      </w:r>
      <w:r>
        <w:rPr>
          <w:sz w:val="28"/>
          <w:szCs w:val="22"/>
          <w:lang w:val="be-BY" w:eastAsia="en-US"/>
        </w:rPr>
        <w:t xml:space="preserve"> от з</w:t>
      </w:r>
      <w:r w:rsidRPr="00534F59">
        <w:rPr>
          <w:sz w:val="28"/>
          <w:szCs w:val="22"/>
          <w:lang w:val="be-BY" w:eastAsia="en-US"/>
        </w:rPr>
        <w:t>ахват</w:t>
      </w:r>
      <w:r>
        <w:rPr>
          <w:sz w:val="28"/>
          <w:szCs w:val="22"/>
          <w:lang w:val="be-BY" w:eastAsia="en-US"/>
        </w:rPr>
        <w:t>а</w:t>
      </w:r>
      <w:r w:rsidRPr="00534F59">
        <w:rPr>
          <w:sz w:val="28"/>
          <w:szCs w:val="22"/>
          <w:lang w:val="be-BY" w:eastAsia="en-US"/>
        </w:rPr>
        <w:t xml:space="preserve"> двумя руками за одну руку спереди</w:t>
      </w:r>
      <w:r>
        <w:rPr>
          <w:sz w:val="28"/>
          <w:szCs w:val="22"/>
          <w:lang w:val="be-BY" w:eastAsia="en-US"/>
        </w:rPr>
        <w:t xml:space="preserve">. </w:t>
      </w:r>
      <w:r>
        <w:rPr>
          <w:sz w:val="28"/>
          <w:szCs w:val="22"/>
          <w:lang w:eastAsia="en-US"/>
        </w:rPr>
        <w:t>Освобождение</w:t>
      </w:r>
      <w:r>
        <w:rPr>
          <w:sz w:val="28"/>
          <w:szCs w:val="22"/>
          <w:lang w:val="be-BY" w:eastAsia="en-US"/>
        </w:rPr>
        <w:t xml:space="preserve"> от з</w:t>
      </w:r>
      <w:r w:rsidRPr="00534F59">
        <w:rPr>
          <w:sz w:val="28"/>
          <w:szCs w:val="22"/>
          <w:lang w:val="be-BY" w:eastAsia="en-US"/>
        </w:rPr>
        <w:t>ахват</w:t>
      </w:r>
      <w:r>
        <w:rPr>
          <w:sz w:val="28"/>
          <w:szCs w:val="22"/>
          <w:lang w:val="be-BY" w:eastAsia="en-US"/>
        </w:rPr>
        <w:t>а</w:t>
      </w:r>
      <w:r w:rsidRPr="00534F59">
        <w:rPr>
          <w:sz w:val="28"/>
          <w:szCs w:val="22"/>
          <w:lang w:val="be-BY" w:eastAsia="en-US"/>
        </w:rPr>
        <w:t xml:space="preserve"> за отворот одежды одной и двумя руками. </w:t>
      </w:r>
      <w:r>
        <w:rPr>
          <w:sz w:val="28"/>
          <w:szCs w:val="22"/>
          <w:lang w:eastAsia="en-US"/>
        </w:rPr>
        <w:t>Освобождение</w:t>
      </w:r>
      <w:r>
        <w:rPr>
          <w:sz w:val="28"/>
          <w:szCs w:val="22"/>
          <w:lang w:val="be-BY" w:eastAsia="en-US"/>
        </w:rPr>
        <w:t xml:space="preserve"> от о</w:t>
      </w:r>
      <w:r w:rsidRPr="00534F59">
        <w:rPr>
          <w:sz w:val="28"/>
          <w:szCs w:val="22"/>
          <w:lang w:val="be-BY" w:eastAsia="en-US"/>
        </w:rPr>
        <w:t>бхват</w:t>
      </w:r>
      <w:r>
        <w:rPr>
          <w:sz w:val="28"/>
          <w:szCs w:val="22"/>
          <w:lang w:val="be-BY" w:eastAsia="en-US"/>
        </w:rPr>
        <w:t>а</w:t>
      </w:r>
      <w:r w:rsidRPr="00534F59">
        <w:rPr>
          <w:sz w:val="28"/>
          <w:szCs w:val="22"/>
          <w:lang w:val="be-BY" w:eastAsia="en-US"/>
        </w:rPr>
        <w:t xml:space="preserve"> за туловище сзади</w:t>
      </w:r>
      <w:r>
        <w:rPr>
          <w:sz w:val="28"/>
          <w:szCs w:val="22"/>
          <w:lang w:val="be-BY" w:eastAsia="en-US"/>
        </w:rPr>
        <w:t xml:space="preserve"> и </w:t>
      </w:r>
      <w:r w:rsidRPr="00534F59">
        <w:rPr>
          <w:sz w:val="28"/>
          <w:szCs w:val="22"/>
          <w:lang w:val="be-BY" w:eastAsia="en-US"/>
        </w:rPr>
        <w:t>спереди</w:t>
      </w:r>
      <w:r>
        <w:rPr>
          <w:sz w:val="28"/>
          <w:szCs w:val="22"/>
          <w:lang w:val="be-BY" w:eastAsia="en-US"/>
        </w:rPr>
        <w:t>.</w:t>
      </w:r>
      <w:r w:rsidRPr="00CC5F57">
        <w:rPr>
          <w:sz w:val="28"/>
          <w:szCs w:val="22"/>
          <w:lang w:eastAsia="en-US"/>
        </w:rPr>
        <w:t xml:space="preserve"> </w:t>
      </w:r>
      <w:r>
        <w:rPr>
          <w:sz w:val="28"/>
          <w:szCs w:val="22"/>
          <w:lang w:eastAsia="en-US"/>
        </w:rPr>
        <w:t>Освобождение</w:t>
      </w:r>
      <w:r>
        <w:rPr>
          <w:sz w:val="28"/>
          <w:szCs w:val="22"/>
          <w:lang w:val="be-BY" w:eastAsia="en-US"/>
        </w:rPr>
        <w:t xml:space="preserve"> от з</w:t>
      </w:r>
      <w:r w:rsidRPr="00534F59">
        <w:rPr>
          <w:sz w:val="28"/>
          <w:szCs w:val="22"/>
          <w:lang w:val="be-BY" w:eastAsia="en-US"/>
        </w:rPr>
        <w:t>ахват</w:t>
      </w:r>
      <w:r>
        <w:rPr>
          <w:sz w:val="28"/>
          <w:szCs w:val="22"/>
          <w:lang w:val="be-BY" w:eastAsia="en-US"/>
        </w:rPr>
        <w:t>а</w:t>
      </w:r>
      <w:r w:rsidRPr="00534F59">
        <w:rPr>
          <w:sz w:val="28"/>
          <w:szCs w:val="22"/>
          <w:lang w:val="be-BY" w:eastAsia="en-US"/>
        </w:rPr>
        <w:t xml:space="preserve"> за волосы</w:t>
      </w:r>
      <w:r>
        <w:rPr>
          <w:sz w:val="28"/>
          <w:szCs w:val="22"/>
          <w:lang w:val="be-BY" w:eastAsia="en-US"/>
        </w:rPr>
        <w:t>.</w:t>
      </w:r>
      <w:r w:rsidRPr="00CC5F57">
        <w:rPr>
          <w:sz w:val="28"/>
          <w:szCs w:val="22"/>
          <w:lang w:eastAsia="en-US"/>
        </w:rPr>
        <w:t xml:space="preserve"> </w:t>
      </w:r>
      <w:r>
        <w:rPr>
          <w:sz w:val="28"/>
          <w:szCs w:val="22"/>
          <w:lang w:eastAsia="en-US"/>
        </w:rPr>
        <w:t>Освобождение</w:t>
      </w:r>
      <w:r>
        <w:rPr>
          <w:sz w:val="28"/>
          <w:szCs w:val="22"/>
          <w:lang w:val="be-BY" w:eastAsia="en-US"/>
        </w:rPr>
        <w:t xml:space="preserve"> от з</w:t>
      </w:r>
      <w:r w:rsidRPr="00534F59">
        <w:rPr>
          <w:sz w:val="28"/>
          <w:szCs w:val="22"/>
          <w:lang w:val="be-BY" w:eastAsia="en-US"/>
        </w:rPr>
        <w:t>ахват</w:t>
      </w:r>
      <w:r>
        <w:rPr>
          <w:sz w:val="28"/>
          <w:szCs w:val="22"/>
          <w:lang w:val="be-BY" w:eastAsia="en-US"/>
        </w:rPr>
        <w:t>ов</w:t>
      </w:r>
      <w:r w:rsidRPr="00534F59">
        <w:rPr>
          <w:sz w:val="28"/>
          <w:szCs w:val="22"/>
          <w:lang w:val="be-BY" w:eastAsia="en-US"/>
        </w:rPr>
        <w:t xml:space="preserve"> за ноги.</w:t>
      </w:r>
    </w:p>
    <w:p w:rsidR="009800A5" w:rsidRDefault="009800A5" w:rsidP="009800A5">
      <w:pPr>
        <w:widowControl w:val="0"/>
        <w:jc w:val="both"/>
        <w:rPr>
          <w:sz w:val="28"/>
          <w:szCs w:val="22"/>
          <w:lang w:eastAsia="en-US"/>
        </w:rPr>
      </w:pPr>
    </w:p>
    <w:p w:rsidR="009800A5" w:rsidRPr="000F5359" w:rsidRDefault="009800A5" w:rsidP="009800A5">
      <w:pPr>
        <w:widowControl w:val="0"/>
        <w:ind w:firstLine="709"/>
        <w:jc w:val="both"/>
        <w:rPr>
          <w:b/>
          <w:bCs/>
          <w:sz w:val="28"/>
          <w:szCs w:val="22"/>
          <w:lang w:eastAsia="en-US"/>
        </w:rPr>
      </w:pPr>
      <w:r>
        <w:rPr>
          <w:b/>
          <w:bCs/>
          <w:sz w:val="28"/>
          <w:szCs w:val="22"/>
          <w:lang w:eastAsia="en-US"/>
        </w:rPr>
        <w:t xml:space="preserve">2.3 </w:t>
      </w:r>
      <w:r w:rsidRPr="000F5359">
        <w:rPr>
          <w:b/>
          <w:bCs/>
          <w:sz w:val="28"/>
          <w:szCs w:val="22"/>
          <w:lang w:eastAsia="en-US"/>
        </w:rPr>
        <w:t>УДАРЫ РУКАМИ</w:t>
      </w:r>
    </w:p>
    <w:p w:rsidR="009800A5" w:rsidRDefault="009800A5" w:rsidP="009800A5">
      <w:pPr>
        <w:widowControl w:val="0"/>
        <w:ind w:firstLine="709"/>
        <w:jc w:val="both"/>
        <w:rPr>
          <w:sz w:val="28"/>
          <w:szCs w:val="22"/>
          <w:lang w:eastAsia="en-US"/>
        </w:rPr>
      </w:pPr>
      <w:r>
        <w:rPr>
          <w:sz w:val="28"/>
          <w:szCs w:val="22"/>
          <w:lang w:eastAsia="en-US"/>
        </w:rPr>
        <w:t>Прямой удар рукой. Боковой удар рукой. Удар рукой снизу. Удар рукой наотмашь. Удар основанием ладони. Удары локтями. Комбинации ударов руками.</w:t>
      </w:r>
    </w:p>
    <w:p w:rsidR="009800A5" w:rsidRDefault="009800A5" w:rsidP="009800A5">
      <w:pPr>
        <w:widowControl w:val="0"/>
        <w:ind w:firstLine="709"/>
        <w:jc w:val="both"/>
        <w:rPr>
          <w:sz w:val="28"/>
          <w:szCs w:val="22"/>
          <w:lang w:eastAsia="en-US"/>
        </w:rPr>
      </w:pPr>
    </w:p>
    <w:p w:rsidR="009800A5" w:rsidRPr="000F5359" w:rsidRDefault="009800A5" w:rsidP="009800A5">
      <w:pPr>
        <w:widowControl w:val="0"/>
        <w:ind w:firstLine="709"/>
        <w:jc w:val="both"/>
        <w:rPr>
          <w:b/>
          <w:bCs/>
          <w:sz w:val="28"/>
          <w:szCs w:val="22"/>
          <w:lang w:eastAsia="en-US"/>
        </w:rPr>
      </w:pPr>
      <w:r>
        <w:rPr>
          <w:b/>
          <w:bCs/>
          <w:sz w:val="28"/>
          <w:szCs w:val="22"/>
          <w:lang w:eastAsia="en-US"/>
        </w:rPr>
        <w:lastRenderedPageBreak/>
        <w:t xml:space="preserve">2.4 </w:t>
      </w:r>
      <w:r w:rsidRPr="000F5359">
        <w:rPr>
          <w:b/>
          <w:bCs/>
          <w:sz w:val="28"/>
          <w:szCs w:val="22"/>
          <w:lang w:eastAsia="en-US"/>
        </w:rPr>
        <w:t>УДАРЫ НОГАМИ</w:t>
      </w:r>
    </w:p>
    <w:p w:rsidR="009800A5" w:rsidRDefault="009800A5" w:rsidP="009800A5">
      <w:pPr>
        <w:widowControl w:val="0"/>
        <w:ind w:firstLine="709"/>
        <w:jc w:val="both"/>
        <w:rPr>
          <w:sz w:val="28"/>
          <w:szCs w:val="22"/>
          <w:lang w:eastAsia="en-US"/>
        </w:rPr>
      </w:pPr>
      <w:r>
        <w:rPr>
          <w:sz w:val="28"/>
          <w:szCs w:val="22"/>
          <w:lang w:eastAsia="en-US"/>
        </w:rPr>
        <w:t xml:space="preserve">Прямой тычковый удар ногой. Прямой </w:t>
      </w:r>
      <w:proofErr w:type="spellStart"/>
      <w:r>
        <w:rPr>
          <w:sz w:val="28"/>
          <w:szCs w:val="22"/>
          <w:lang w:eastAsia="en-US"/>
        </w:rPr>
        <w:t>хлестовой</w:t>
      </w:r>
      <w:proofErr w:type="spellEnd"/>
      <w:r>
        <w:rPr>
          <w:sz w:val="28"/>
          <w:szCs w:val="22"/>
          <w:lang w:eastAsia="en-US"/>
        </w:rPr>
        <w:t xml:space="preserve"> удар ногой. Круговой удар ногой. Удары коленями. Боковой удар. Комбинации ударов ногами.</w:t>
      </w:r>
    </w:p>
    <w:p w:rsidR="009800A5" w:rsidRDefault="009800A5" w:rsidP="009800A5">
      <w:pPr>
        <w:widowControl w:val="0"/>
        <w:ind w:firstLine="709"/>
        <w:jc w:val="both"/>
        <w:rPr>
          <w:b/>
          <w:sz w:val="28"/>
          <w:szCs w:val="22"/>
          <w:lang w:val="be-BY" w:eastAsia="en-US"/>
        </w:rPr>
      </w:pPr>
    </w:p>
    <w:p w:rsidR="009800A5" w:rsidRPr="007A13D7" w:rsidRDefault="009800A5" w:rsidP="009800A5">
      <w:pPr>
        <w:widowControl w:val="0"/>
        <w:ind w:firstLine="709"/>
        <w:jc w:val="both"/>
        <w:rPr>
          <w:b/>
          <w:sz w:val="28"/>
          <w:szCs w:val="22"/>
          <w:lang w:val="be-BY" w:eastAsia="en-US"/>
        </w:rPr>
      </w:pPr>
      <w:r>
        <w:rPr>
          <w:b/>
          <w:sz w:val="28"/>
          <w:szCs w:val="22"/>
          <w:lang w:val="be-BY" w:eastAsia="en-US"/>
        </w:rPr>
        <w:t xml:space="preserve">2.5 </w:t>
      </w:r>
      <w:r w:rsidRPr="007A13D7">
        <w:rPr>
          <w:b/>
          <w:sz w:val="28"/>
          <w:szCs w:val="22"/>
          <w:lang w:val="be-BY" w:eastAsia="en-US"/>
        </w:rPr>
        <w:t>ЗАЩИТЫ ОТ УДАРОВ РУКАМИ</w:t>
      </w:r>
    </w:p>
    <w:p w:rsidR="009800A5" w:rsidRDefault="009800A5" w:rsidP="009800A5">
      <w:pPr>
        <w:widowControl w:val="0"/>
        <w:ind w:firstLine="709"/>
        <w:jc w:val="both"/>
        <w:rPr>
          <w:bCs/>
          <w:sz w:val="28"/>
          <w:szCs w:val="22"/>
          <w:lang w:val="be-BY" w:eastAsia="en-US"/>
        </w:rPr>
      </w:pPr>
      <w:r>
        <w:rPr>
          <w:bCs/>
          <w:sz w:val="28"/>
          <w:szCs w:val="22"/>
          <w:lang w:val="be-BY" w:eastAsia="en-US"/>
        </w:rPr>
        <w:t>Нырки, уклоны, уходы с линии атаки. Защиты от прямого удара рукой. Защиты от бокового удара рукой. Защиты от удара рукой снизу. Комбинации защит от серии ударов руками.</w:t>
      </w:r>
    </w:p>
    <w:p w:rsidR="009800A5" w:rsidRDefault="009800A5" w:rsidP="009800A5">
      <w:pPr>
        <w:widowControl w:val="0"/>
        <w:ind w:firstLine="709"/>
        <w:jc w:val="both"/>
        <w:rPr>
          <w:bCs/>
          <w:sz w:val="28"/>
          <w:szCs w:val="22"/>
          <w:lang w:val="be-BY" w:eastAsia="en-US"/>
        </w:rPr>
      </w:pPr>
    </w:p>
    <w:p w:rsidR="009800A5" w:rsidRPr="007A13D7" w:rsidRDefault="009800A5" w:rsidP="009800A5">
      <w:pPr>
        <w:widowControl w:val="0"/>
        <w:ind w:firstLine="709"/>
        <w:jc w:val="both"/>
        <w:rPr>
          <w:b/>
          <w:sz w:val="28"/>
          <w:szCs w:val="22"/>
          <w:lang w:val="be-BY" w:eastAsia="en-US"/>
        </w:rPr>
      </w:pPr>
      <w:r>
        <w:rPr>
          <w:b/>
          <w:sz w:val="28"/>
          <w:szCs w:val="22"/>
          <w:lang w:val="be-BY" w:eastAsia="en-US"/>
        </w:rPr>
        <w:t xml:space="preserve">2.6 </w:t>
      </w:r>
      <w:r w:rsidRPr="007A13D7">
        <w:rPr>
          <w:b/>
          <w:sz w:val="28"/>
          <w:szCs w:val="22"/>
          <w:lang w:val="be-BY" w:eastAsia="en-US"/>
        </w:rPr>
        <w:t>ЗАЩИТЫ ОТ УДАРОВ НОГАМИ</w:t>
      </w:r>
    </w:p>
    <w:p w:rsidR="009800A5" w:rsidRDefault="009800A5" w:rsidP="009800A5">
      <w:pPr>
        <w:widowControl w:val="0"/>
        <w:ind w:firstLine="709"/>
        <w:jc w:val="both"/>
        <w:rPr>
          <w:bCs/>
          <w:sz w:val="28"/>
          <w:szCs w:val="22"/>
          <w:lang w:val="be-BY" w:eastAsia="en-US"/>
        </w:rPr>
      </w:pPr>
      <w:r>
        <w:rPr>
          <w:bCs/>
          <w:sz w:val="28"/>
          <w:szCs w:val="22"/>
          <w:lang w:val="be-BY" w:eastAsia="en-US"/>
        </w:rPr>
        <w:t>Защиты от прямого удара ногой. Защиты от бокового удара ногой. Комбинации защит от серии ударов ногами.</w:t>
      </w:r>
    </w:p>
    <w:p w:rsidR="009800A5" w:rsidRPr="009C0FCD" w:rsidRDefault="009800A5" w:rsidP="009800A5">
      <w:pPr>
        <w:widowControl w:val="0"/>
        <w:jc w:val="both"/>
        <w:rPr>
          <w:bCs/>
          <w:sz w:val="28"/>
          <w:szCs w:val="22"/>
          <w:lang w:val="be-BY" w:eastAsia="en-US"/>
        </w:rPr>
      </w:pPr>
    </w:p>
    <w:p w:rsidR="009800A5" w:rsidRPr="00AE5065" w:rsidRDefault="009800A5" w:rsidP="009800A5">
      <w:pPr>
        <w:widowControl w:val="0"/>
        <w:ind w:firstLine="709"/>
        <w:jc w:val="both"/>
        <w:rPr>
          <w:b/>
          <w:sz w:val="28"/>
          <w:szCs w:val="22"/>
          <w:lang w:val="be-BY" w:eastAsia="en-US"/>
        </w:rPr>
      </w:pPr>
      <w:r>
        <w:rPr>
          <w:b/>
          <w:sz w:val="28"/>
          <w:szCs w:val="22"/>
          <w:lang w:val="be-BY" w:eastAsia="en-US"/>
        </w:rPr>
        <w:t xml:space="preserve">2.7 </w:t>
      </w:r>
      <w:r w:rsidRPr="00AE5065">
        <w:rPr>
          <w:b/>
          <w:sz w:val="28"/>
          <w:szCs w:val="22"/>
          <w:lang w:val="be-BY" w:eastAsia="en-US"/>
        </w:rPr>
        <w:t xml:space="preserve">ОСНОВЫ </w:t>
      </w:r>
      <w:r>
        <w:rPr>
          <w:b/>
          <w:sz w:val="28"/>
          <w:szCs w:val="22"/>
          <w:lang w:val="be-BY" w:eastAsia="en-US"/>
        </w:rPr>
        <w:t xml:space="preserve">ПРИМЕНЕНИЯ </w:t>
      </w:r>
      <w:r w:rsidRPr="00AE5065">
        <w:rPr>
          <w:b/>
          <w:sz w:val="28"/>
          <w:szCs w:val="22"/>
          <w:lang w:val="be-BY" w:eastAsia="en-US"/>
        </w:rPr>
        <w:t>БОЛЕВЫХ ПРИЕМОВ</w:t>
      </w:r>
      <w:r>
        <w:rPr>
          <w:b/>
          <w:sz w:val="28"/>
          <w:szCs w:val="22"/>
          <w:lang w:val="be-BY" w:eastAsia="en-US"/>
        </w:rPr>
        <w:t xml:space="preserve"> НА РУКИ</w:t>
      </w:r>
    </w:p>
    <w:p w:rsidR="009800A5" w:rsidRPr="00AE5065" w:rsidRDefault="009800A5" w:rsidP="009800A5">
      <w:pPr>
        <w:widowControl w:val="0"/>
        <w:ind w:firstLine="709"/>
        <w:jc w:val="both"/>
        <w:rPr>
          <w:sz w:val="28"/>
          <w:szCs w:val="22"/>
          <w:lang w:val="be-BY" w:eastAsia="en-US"/>
        </w:rPr>
      </w:pPr>
      <w:r w:rsidRPr="00E24113">
        <w:rPr>
          <w:sz w:val="28"/>
          <w:szCs w:val="22"/>
          <w:lang w:val="be-BY" w:eastAsia="en-US"/>
        </w:rPr>
        <w:t>Узел кисти наружу и внутрь. Узел предплечья. Рычаг локтя. Загиб руки за спину. Рычаг на пальцы</w:t>
      </w:r>
      <w:r>
        <w:rPr>
          <w:sz w:val="28"/>
          <w:szCs w:val="22"/>
          <w:lang w:val="be-BY" w:eastAsia="en-US"/>
        </w:rPr>
        <w:t xml:space="preserve">. Комбинации болевых приемов. </w:t>
      </w:r>
      <w:r w:rsidRPr="00E24113">
        <w:rPr>
          <w:sz w:val="28"/>
          <w:szCs w:val="22"/>
          <w:lang w:val="be-BY" w:eastAsia="en-US"/>
        </w:rPr>
        <w:t>Способы конвоирования нападающего.</w:t>
      </w:r>
    </w:p>
    <w:p w:rsidR="009800A5" w:rsidRDefault="009800A5" w:rsidP="009800A5">
      <w:pPr>
        <w:widowControl w:val="0"/>
        <w:jc w:val="both"/>
        <w:rPr>
          <w:sz w:val="28"/>
          <w:szCs w:val="22"/>
          <w:lang w:val="be-BY" w:eastAsia="en-US"/>
        </w:rPr>
      </w:pPr>
    </w:p>
    <w:p w:rsidR="009800A5" w:rsidRPr="00F94C43" w:rsidRDefault="009800A5" w:rsidP="009800A5">
      <w:pPr>
        <w:widowControl w:val="0"/>
        <w:ind w:firstLine="709"/>
        <w:jc w:val="both"/>
        <w:rPr>
          <w:b/>
          <w:bCs/>
          <w:sz w:val="28"/>
          <w:szCs w:val="22"/>
          <w:lang w:val="be-BY" w:eastAsia="en-US"/>
        </w:rPr>
      </w:pPr>
      <w:r>
        <w:rPr>
          <w:b/>
          <w:bCs/>
          <w:sz w:val="28"/>
          <w:szCs w:val="22"/>
          <w:lang w:val="be-BY" w:eastAsia="en-US"/>
        </w:rPr>
        <w:t xml:space="preserve">2.8 </w:t>
      </w:r>
      <w:r w:rsidRPr="00F94C43">
        <w:rPr>
          <w:b/>
          <w:bCs/>
          <w:sz w:val="28"/>
          <w:szCs w:val="22"/>
          <w:lang w:val="be-BY" w:eastAsia="en-US"/>
        </w:rPr>
        <w:t>ОСНОВЫ ПРИМЕНЕНИЯ БРОСКОВОЙ ТЕХНИКИ И ВЫВЕДЕНИЙ ИЗ РАВНОВЕСИЯ</w:t>
      </w:r>
    </w:p>
    <w:p w:rsidR="009800A5" w:rsidRDefault="009800A5" w:rsidP="009800A5">
      <w:pPr>
        <w:widowControl w:val="0"/>
        <w:ind w:firstLine="709"/>
        <w:jc w:val="both"/>
        <w:rPr>
          <w:bCs/>
          <w:sz w:val="28"/>
          <w:szCs w:val="22"/>
          <w:lang w:eastAsia="en-US"/>
        </w:rPr>
      </w:pPr>
      <w:r>
        <w:rPr>
          <w:bCs/>
          <w:sz w:val="28"/>
          <w:szCs w:val="22"/>
          <w:lang w:eastAsia="en-US"/>
        </w:rPr>
        <w:t>Б</w:t>
      </w:r>
      <w:r w:rsidRPr="00DC6A14">
        <w:rPr>
          <w:bCs/>
          <w:sz w:val="28"/>
          <w:szCs w:val="22"/>
          <w:lang w:eastAsia="en-US"/>
        </w:rPr>
        <w:t>рос</w:t>
      </w:r>
      <w:r>
        <w:rPr>
          <w:bCs/>
          <w:sz w:val="28"/>
          <w:szCs w:val="22"/>
          <w:lang w:eastAsia="en-US"/>
        </w:rPr>
        <w:t>ок</w:t>
      </w:r>
      <w:r w:rsidRPr="00DC6A14">
        <w:rPr>
          <w:bCs/>
          <w:sz w:val="28"/>
          <w:szCs w:val="22"/>
          <w:lang w:eastAsia="en-US"/>
        </w:rPr>
        <w:t xml:space="preserve"> задней подножкой</w:t>
      </w:r>
      <w:r>
        <w:rPr>
          <w:bCs/>
          <w:sz w:val="28"/>
          <w:szCs w:val="22"/>
          <w:lang w:eastAsia="en-US"/>
        </w:rPr>
        <w:t>.</w:t>
      </w:r>
      <w:r w:rsidRPr="00DC6A14">
        <w:rPr>
          <w:bCs/>
          <w:sz w:val="28"/>
          <w:szCs w:val="22"/>
          <w:lang w:eastAsia="en-US"/>
        </w:rPr>
        <w:t xml:space="preserve"> </w:t>
      </w:r>
      <w:r>
        <w:rPr>
          <w:bCs/>
          <w:sz w:val="28"/>
          <w:szCs w:val="22"/>
          <w:lang w:eastAsia="en-US"/>
        </w:rPr>
        <w:t>Б</w:t>
      </w:r>
      <w:r w:rsidRPr="00DC6A14">
        <w:rPr>
          <w:bCs/>
          <w:sz w:val="28"/>
          <w:szCs w:val="22"/>
          <w:lang w:eastAsia="en-US"/>
        </w:rPr>
        <w:t>рос</w:t>
      </w:r>
      <w:r>
        <w:rPr>
          <w:bCs/>
          <w:sz w:val="28"/>
          <w:szCs w:val="22"/>
          <w:lang w:eastAsia="en-US"/>
        </w:rPr>
        <w:t>ок</w:t>
      </w:r>
      <w:r w:rsidRPr="00DC6A14">
        <w:rPr>
          <w:bCs/>
          <w:sz w:val="28"/>
          <w:szCs w:val="22"/>
          <w:lang w:eastAsia="en-US"/>
        </w:rPr>
        <w:t xml:space="preserve"> </w:t>
      </w:r>
      <w:r>
        <w:rPr>
          <w:bCs/>
          <w:sz w:val="28"/>
          <w:szCs w:val="22"/>
          <w:lang w:eastAsia="en-US"/>
        </w:rPr>
        <w:t>передней</w:t>
      </w:r>
      <w:r w:rsidRPr="00DC6A14">
        <w:rPr>
          <w:bCs/>
          <w:sz w:val="28"/>
          <w:szCs w:val="22"/>
          <w:lang w:eastAsia="en-US"/>
        </w:rPr>
        <w:t xml:space="preserve"> подножкой</w:t>
      </w:r>
      <w:r>
        <w:rPr>
          <w:bCs/>
          <w:sz w:val="28"/>
          <w:szCs w:val="22"/>
          <w:lang w:eastAsia="en-US"/>
        </w:rPr>
        <w:t>. Б</w:t>
      </w:r>
      <w:r w:rsidRPr="00DC6A14">
        <w:rPr>
          <w:bCs/>
          <w:sz w:val="28"/>
          <w:szCs w:val="22"/>
          <w:lang w:eastAsia="en-US"/>
        </w:rPr>
        <w:t>рос</w:t>
      </w:r>
      <w:r>
        <w:rPr>
          <w:bCs/>
          <w:sz w:val="28"/>
          <w:szCs w:val="22"/>
          <w:lang w:eastAsia="en-US"/>
        </w:rPr>
        <w:t>ок</w:t>
      </w:r>
      <w:r w:rsidRPr="00DC6A14">
        <w:rPr>
          <w:bCs/>
          <w:sz w:val="28"/>
          <w:szCs w:val="22"/>
          <w:lang w:eastAsia="en-US"/>
        </w:rPr>
        <w:t xml:space="preserve"> через бедро</w:t>
      </w:r>
      <w:r>
        <w:rPr>
          <w:bCs/>
          <w:sz w:val="28"/>
          <w:szCs w:val="22"/>
          <w:lang w:eastAsia="en-US"/>
        </w:rPr>
        <w:t>. С</w:t>
      </w:r>
      <w:r w:rsidRPr="00DC6A14">
        <w:rPr>
          <w:bCs/>
          <w:sz w:val="28"/>
          <w:szCs w:val="22"/>
          <w:lang w:eastAsia="en-US"/>
        </w:rPr>
        <w:t>пособ</w:t>
      </w:r>
      <w:r>
        <w:rPr>
          <w:bCs/>
          <w:sz w:val="28"/>
          <w:szCs w:val="22"/>
          <w:lang w:eastAsia="en-US"/>
        </w:rPr>
        <w:t>ы</w:t>
      </w:r>
      <w:r w:rsidRPr="00DC6A14">
        <w:rPr>
          <w:bCs/>
          <w:sz w:val="28"/>
          <w:szCs w:val="22"/>
          <w:lang w:eastAsia="en-US"/>
        </w:rPr>
        <w:t xml:space="preserve"> и принцип</w:t>
      </w:r>
      <w:r>
        <w:rPr>
          <w:bCs/>
          <w:sz w:val="28"/>
          <w:szCs w:val="22"/>
          <w:lang w:eastAsia="en-US"/>
        </w:rPr>
        <w:t>ы</w:t>
      </w:r>
      <w:r w:rsidRPr="00DC6A14">
        <w:rPr>
          <w:bCs/>
          <w:sz w:val="28"/>
          <w:szCs w:val="22"/>
          <w:lang w:eastAsia="en-US"/>
        </w:rPr>
        <w:t xml:space="preserve"> выведени</w:t>
      </w:r>
      <w:r>
        <w:rPr>
          <w:bCs/>
          <w:sz w:val="28"/>
          <w:szCs w:val="22"/>
          <w:lang w:eastAsia="en-US"/>
        </w:rPr>
        <w:t>й</w:t>
      </w:r>
      <w:r w:rsidRPr="00DC6A14">
        <w:rPr>
          <w:bCs/>
          <w:sz w:val="28"/>
          <w:szCs w:val="22"/>
          <w:lang w:eastAsia="en-US"/>
        </w:rPr>
        <w:t xml:space="preserve"> из равновесия</w:t>
      </w:r>
      <w:r>
        <w:rPr>
          <w:bCs/>
          <w:sz w:val="28"/>
          <w:szCs w:val="22"/>
          <w:lang w:eastAsia="en-US"/>
        </w:rPr>
        <w:t>.</w:t>
      </w:r>
    </w:p>
    <w:p w:rsidR="009800A5" w:rsidRDefault="009800A5" w:rsidP="009800A5">
      <w:pPr>
        <w:widowControl w:val="0"/>
        <w:ind w:firstLine="709"/>
        <w:jc w:val="both"/>
        <w:rPr>
          <w:bCs/>
          <w:sz w:val="28"/>
          <w:szCs w:val="22"/>
          <w:lang w:val="be-BY" w:eastAsia="en-US"/>
        </w:rPr>
      </w:pPr>
    </w:p>
    <w:p w:rsidR="009800A5" w:rsidRPr="00F94C43" w:rsidRDefault="009800A5" w:rsidP="009800A5">
      <w:pPr>
        <w:widowControl w:val="0"/>
        <w:ind w:firstLine="709"/>
        <w:jc w:val="both"/>
        <w:rPr>
          <w:b/>
          <w:sz w:val="28"/>
          <w:szCs w:val="22"/>
          <w:lang w:val="be-BY" w:eastAsia="en-US"/>
        </w:rPr>
      </w:pPr>
      <w:r>
        <w:rPr>
          <w:b/>
          <w:sz w:val="28"/>
          <w:szCs w:val="22"/>
          <w:lang w:val="be-BY" w:eastAsia="en-US"/>
        </w:rPr>
        <w:t xml:space="preserve">2.9 </w:t>
      </w:r>
      <w:r w:rsidRPr="00F94C43">
        <w:rPr>
          <w:b/>
          <w:sz w:val="28"/>
          <w:szCs w:val="22"/>
          <w:lang w:val="be-BY" w:eastAsia="en-US"/>
        </w:rPr>
        <w:t>ОСНОВЫ ПРОТИВО</w:t>
      </w:r>
      <w:r>
        <w:rPr>
          <w:b/>
          <w:sz w:val="28"/>
          <w:szCs w:val="22"/>
          <w:lang w:val="be-BY" w:eastAsia="en-US"/>
        </w:rPr>
        <w:t>Д</w:t>
      </w:r>
      <w:r w:rsidRPr="00F94C43">
        <w:rPr>
          <w:b/>
          <w:sz w:val="28"/>
          <w:szCs w:val="22"/>
          <w:lang w:val="be-BY" w:eastAsia="en-US"/>
        </w:rPr>
        <w:t>ЕЙСТВИЯ ХОЛОДНОМУ ОРУЖИЮ</w:t>
      </w:r>
    </w:p>
    <w:p w:rsidR="009800A5" w:rsidRPr="00ED6B3E" w:rsidRDefault="009800A5" w:rsidP="009800A5">
      <w:pPr>
        <w:widowControl w:val="0"/>
        <w:ind w:firstLine="709"/>
        <w:jc w:val="both"/>
        <w:rPr>
          <w:bCs/>
          <w:sz w:val="28"/>
          <w:szCs w:val="22"/>
          <w:lang w:val="be-BY" w:eastAsia="en-US"/>
        </w:rPr>
      </w:pPr>
      <w:r>
        <w:rPr>
          <w:bCs/>
          <w:sz w:val="28"/>
          <w:szCs w:val="22"/>
          <w:lang w:val="be-BY" w:eastAsia="en-US"/>
        </w:rPr>
        <w:t xml:space="preserve">Защиты от прямого удара ножом. Защиты от удара ножом наотмашь. Защиты от диагональных режущих ударов ножом. </w:t>
      </w:r>
      <w:r>
        <w:rPr>
          <w:sz w:val="28"/>
          <w:szCs w:val="22"/>
          <w:lang w:val="be-BY" w:eastAsia="en-US"/>
        </w:rPr>
        <w:t>З</w:t>
      </w:r>
      <w:r w:rsidRPr="00ED6B3E">
        <w:rPr>
          <w:sz w:val="28"/>
          <w:szCs w:val="22"/>
          <w:lang w:val="be-BY" w:eastAsia="en-US"/>
        </w:rPr>
        <w:t>ащит</w:t>
      </w:r>
      <w:r>
        <w:rPr>
          <w:sz w:val="28"/>
          <w:szCs w:val="22"/>
          <w:lang w:val="be-BY" w:eastAsia="en-US"/>
        </w:rPr>
        <w:t>ы</w:t>
      </w:r>
      <w:r w:rsidRPr="00ED6B3E">
        <w:rPr>
          <w:sz w:val="28"/>
          <w:szCs w:val="22"/>
          <w:lang w:val="be-BY" w:eastAsia="en-US"/>
        </w:rPr>
        <w:t xml:space="preserve"> от угрозы ножом спереди</w:t>
      </w:r>
      <w:r>
        <w:rPr>
          <w:sz w:val="28"/>
          <w:szCs w:val="22"/>
          <w:lang w:val="be-BY" w:eastAsia="en-US"/>
        </w:rPr>
        <w:t xml:space="preserve"> и</w:t>
      </w:r>
      <w:r w:rsidRPr="00ED6B3E">
        <w:rPr>
          <w:sz w:val="28"/>
          <w:szCs w:val="22"/>
          <w:lang w:val="be-BY" w:eastAsia="en-US"/>
        </w:rPr>
        <w:t xml:space="preserve"> сзади</w:t>
      </w:r>
      <w:r>
        <w:rPr>
          <w:sz w:val="28"/>
          <w:szCs w:val="22"/>
          <w:lang w:val="be-BY" w:eastAsia="en-US"/>
        </w:rPr>
        <w:t>.</w:t>
      </w:r>
      <w:r>
        <w:rPr>
          <w:bCs/>
          <w:sz w:val="28"/>
          <w:szCs w:val="22"/>
          <w:lang w:val="be-BY" w:eastAsia="en-US"/>
        </w:rPr>
        <w:t xml:space="preserve"> Техники выбивания ножа из руки. Техники выворачивания ножа из руки. Защиты от удара палкой сверху. Защиты от диагональных ударов палкой. Входы в мертвые зоны при ударах палкой. Подставки телом от ударов палкой. Спиралевидные обезаруживания от ударов палкой. </w:t>
      </w:r>
    </w:p>
    <w:p w:rsidR="009800A5" w:rsidRDefault="009800A5" w:rsidP="009800A5">
      <w:pPr>
        <w:widowControl w:val="0"/>
        <w:ind w:firstLine="709"/>
        <w:jc w:val="both"/>
        <w:rPr>
          <w:bCs/>
          <w:sz w:val="28"/>
          <w:szCs w:val="22"/>
          <w:lang w:val="be-BY" w:eastAsia="en-US"/>
        </w:rPr>
      </w:pPr>
    </w:p>
    <w:p w:rsidR="009800A5" w:rsidRPr="0015157B" w:rsidRDefault="009800A5" w:rsidP="009800A5">
      <w:pPr>
        <w:widowControl w:val="0"/>
        <w:pBdr>
          <w:top w:val="nil"/>
          <w:left w:val="nil"/>
          <w:bottom w:val="nil"/>
          <w:right w:val="nil"/>
          <w:between w:val="nil"/>
          <w:bar w:val="nil"/>
        </w:pBdr>
        <w:ind w:firstLine="540"/>
        <w:jc w:val="both"/>
        <w:rPr>
          <w:rFonts w:eastAsia="Arial Unicode MS" w:cs="Arial Unicode MS"/>
          <w:b/>
          <w:color w:val="000000"/>
          <w:sz w:val="28"/>
          <w:u w:color="000000"/>
          <w:bdr w:val="nil"/>
        </w:rPr>
      </w:pPr>
      <w:r w:rsidRPr="0015157B">
        <w:rPr>
          <w:rFonts w:eastAsia="Calibri" w:cs="Arial Unicode MS"/>
          <w:b/>
          <w:color w:val="000000"/>
          <w:sz w:val="28"/>
          <w:szCs w:val="28"/>
          <w:u w:color="000000"/>
          <w:bdr w:val="nil"/>
          <w:lang w:eastAsia="en-US"/>
        </w:rPr>
        <w:t>РАЗДЕЛ 3</w:t>
      </w:r>
      <w:r w:rsidRPr="0015157B">
        <w:rPr>
          <w:rFonts w:eastAsia="Arial Unicode MS" w:cs="Arial Unicode MS"/>
          <w:color w:val="000000"/>
          <w:sz w:val="28"/>
          <w:szCs w:val="28"/>
          <w:u w:color="000000"/>
          <w:bdr w:val="nil"/>
        </w:rPr>
        <w:t xml:space="preserve"> </w:t>
      </w:r>
      <w:r w:rsidRPr="0015157B">
        <w:rPr>
          <w:rFonts w:eastAsia="Arial Unicode MS" w:cs="Arial Unicode MS"/>
          <w:b/>
          <w:color w:val="000000"/>
          <w:sz w:val="28"/>
          <w:u w:color="000000"/>
          <w:bdr w:val="nil"/>
        </w:rPr>
        <w:t>КОНТРОЛЬНЫЕ И ОЦЕНОЧНЫЕ МЕРОПРИЯТИЯ</w:t>
      </w:r>
    </w:p>
    <w:p w:rsidR="009800A5" w:rsidRPr="0015157B" w:rsidRDefault="009800A5" w:rsidP="009800A5">
      <w:pPr>
        <w:widowControl w:val="0"/>
        <w:pBdr>
          <w:top w:val="nil"/>
          <w:left w:val="nil"/>
          <w:bottom w:val="nil"/>
          <w:right w:val="nil"/>
          <w:between w:val="nil"/>
          <w:bar w:val="nil"/>
        </w:pBdr>
        <w:jc w:val="both"/>
        <w:rPr>
          <w:rFonts w:eastAsia="Arial Unicode MS" w:cs="Arial Unicode MS"/>
          <w:b/>
          <w:color w:val="000000"/>
          <w:sz w:val="28"/>
          <w:u w:color="000000"/>
          <w:bdr w:val="nil"/>
        </w:rPr>
      </w:pPr>
    </w:p>
    <w:p w:rsidR="009800A5" w:rsidRPr="0015157B" w:rsidRDefault="009800A5" w:rsidP="009800A5">
      <w:pPr>
        <w:widowControl w:val="0"/>
        <w:pBdr>
          <w:top w:val="nil"/>
          <w:left w:val="nil"/>
          <w:bottom w:val="nil"/>
          <w:right w:val="nil"/>
          <w:between w:val="nil"/>
          <w:bar w:val="nil"/>
        </w:pBdr>
        <w:ind w:firstLine="540"/>
        <w:jc w:val="both"/>
        <w:rPr>
          <w:rFonts w:eastAsia="Arial Unicode MS" w:cs="Arial Unicode MS"/>
          <w:color w:val="000000"/>
          <w:sz w:val="28"/>
          <w:szCs w:val="28"/>
          <w:u w:color="000000"/>
          <w:bdr w:val="nil"/>
        </w:rPr>
      </w:pPr>
      <w:r w:rsidRPr="0015157B">
        <w:rPr>
          <w:rFonts w:eastAsia="Arial Unicode MS" w:cs="Arial Unicode MS"/>
          <w:color w:val="000000"/>
          <w:sz w:val="28"/>
          <w:szCs w:val="28"/>
          <w:u w:color="000000"/>
          <w:bdr w:val="nil"/>
        </w:rPr>
        <w:t xml:space="preserve">Проведение тестирования физической подготовленности обучающихся и выполнение ими контрольных заданий по оценке уровня овладения двигательными способностями. </w:t>
      </w:r>
    </w:p>
    <w:p w:rsidR="009800A5" w:rsidRPr="0015157B" w:rsidRDefault="009800A5" w:rsidP="009800A5">
      <w:pPr>
        <w:widowControl w:val="0"/>
        <w:pBdr>
          <w:top w:val="nil"/>
          <w:left w:val="nil"/>
          <w:bottom w:val="nil"/>
          <w:right w:val="nil"/>
          <w:between w:val="nil"/>
          <w:bar w:val="nil"/>
        </w:pBdr>
        <w:ind w:firstLine="540"/>
        <w:jc w:val="both"/>
        <w:rPr>
          <w:rFonts w:eastAsia="Arial Unicode MS" w:cs="Arial Unicode MS"/>
          <w:color w:val="000000"/>
          <w:sz w:val="28"/>
          <w:szCs w:val="28"/>
          <w:u w:color="000000"/>
          <w:bdr w:val="nil"/>
        </w:rPr>
      </w:pPr>
      <w:r w:rsidRPr="0015157B">
        <w:rPr>
          <w:rFonts w:eastAsia="Arial Unicode MS" w:cs="Arial Unicode MS"/>
          <w:color w:val="000000"/>
          <w:sz w:val="28"/>
          <w:szCs w:val="28"/>
          <w:u w:color="000000"/>
          <w:bdr w:val="nil"/>
        </w:rPr>
        <w:t xml:space="preserve">Контроль </w:t>
      </w:r>
      <w:proofErr w:type="spellStart"/>
      <w:r w:rsidRPr="0015157B">
        <w:rPr>
          <w:rFonts w:eastAsia="Arial Unicode MS" w:cs="Arial Unicode MS"/>
          <w:color w:val="000000"/>
          <w:sz w:val="28"/>
          <w:szCs w:val="28"/>
          <w:u w:color="000000"/>
          <w:bdr w:val="nil"/>
        </w:rPr>
        <w:t>сформированности</w:t>
      </w:r>
      <w:proofErr w:type="spellEnd"/>
      <w:r w:rsidRPr="0015157B">
        <w:rPr>
          <w:rFonts w:eastAsia="Arial Unicode MS" w:cs="Arial Unicode MS"/>
          <w:color w:val="000000"/>
          <w:sz w:val="28"/>
          <w:szCs w:val="28"/>
          <w:u w:color="000000"/>
          <w:bdr w:val="nil"/>
        </w:rPr>
        <w:t xml:space="preserve"> двигательных умений и навыков посредством сдачи контрольных нормативах физической подготовленности.</w:t>
      </w:r>
    </w:p>
    <w:p w:rsidR="009800A5" w:rsidRPr="0015157B" w:rsidRDefault="009800A5" w:rsidP="009800A5">
      <w:pPr>
        <w:widowControl w:val="0"/>
        <w:ind w:firstLine="709"/>
        <w:jc w:val="both"/>
        <w:rPr>
          <w:bCs/>
          <w:sz w:val="28"/>
          <w:szCs w:val="22"/>
          <w:lang w:eastAsia="en-US"/>
        </w:rPr>
      </w:pPr>
    </w:p>
    <w:p w:rsidR="009800A5" w:rsidRDefault="009800A5" w:rsidP="009800A5">
      <w:pPr>
        <w:widowControl w:val="0"/>
        <w:ind w:firstLine="709"/>
        <w:jc w:val="both"/>
        <w:rPr>
          <w:sz w:val="28"/>
          <w:szCs w:val="22"/>
          <w:lang w:val="be-BY" w:eastAsia="en-US"/>
        </w:rPr>
      </w:pPr>
    </w:p>
    <w:p w:rsidR="009800A5" w:rsidRPr="00ED6B3E" w:rsidRDefault="009800A5" w:rsidP="009800A5">
      <w:pPr>
        <w:widowControl w:val="0"/>
        <w:ind w:firstLine="709"/>
        <w:jc w:val="both"/>
        <w:rPr>
          <w:sz w:val="28"/>
          <w:szCs w:val="22"/>
          <w:lang w:val="be-BY" w:eastAsia="en-US"/>
        </w:rPr>
      </w:pPr>
    </w:p>
    <w:p w:rsidR="009800A5" w:rsidRPr="00ED6B3E" w:rsidRDefault="009800A5" w:rsidP="009800A5">
      <w:pPr>
        <w:widowControl w:val="0"/>
        <w:ind w:firstLine="709"/>
        <w:jc w:val="both"/>
        <w:rPr>
          <w:bCs/>
          <w:sz w:val="28"/>
          <w:szCs w:val="22"/>
          <w:lang w:val="be-BY" w:eastAsia="en-US"/>
        </w:rPr>
      </w:pPr>
    </w:p>
    <w:p w:rsidR="009800A5" w:rsidRPr="00DC6A14" w:rsidRDefault="009800A5" w:rsidP="009800A5">
      <w:pPr>
        <w:widowControl w:val="0"/>
        <w:ind w:firstLine="709"/>
        <w:jc w:val="both"/>
        <w:rPr>
          <w:bCs/>
          <w:sz w:val="28"/>
          <w:szCs w:val="22"/>
          <w:lang w:eastAsia="en-US"/>
        </w:rPr>
      </w:pPr>
    </w:p>
    <w:p w:rsidR="009800A5" w:rsidRDefault="009800A5" w:rsidP="009800A5">
      <w:pPr>
        <w:widowControl w:val="0"/>
        <w:ind w:firstLine="709"/>
        <w:jc w:val="both"/>
        <w:rPr>
          <w:rFonts w:eastAsia="Aptos"/>
          <w:sz w:val="28"/>
          <w:szCs w:val="28"/>
          <w:lang w:eastAsia="en-US"/>
        </w:rPr>
      </w:pPr>
    </w:p>
    <w:p w:rsidR="009800A5" w:rsidRDefault="009800A5" w:rsidP="009800A5">
      <w:pPr>
        <w:widowControl w:val="0"/>
        <w:spacing w:after="160" w:line="259" w:lineRule="auto"/>
        <w:rPr>
          <w:sz w:val="28"/>
          <w:szCs w:val="28"/>
          <w:highlight w:val="yellow"/>
        </w:rPr>
      </w:pPr>
    </w:p>
    <w:p w:rsidR="009800A5" w:rsidRDefault="009800A5" w:rsidP="009800A5">
      <w:pPr>
        <w:widowControl w:val="0"/>
        <w:jc w:val="both"/>
        <w:rPr>
          <w:sz w:val="28"/>
          <w:szCs w:val="28"/>
          <w:highlight w:val="yellow"/>
        </w:rPr>
        <w:sectPr w:rsidR="009800A5" w:rsidSect="006E6739">
          <w:pgSz w:w="11906" w:h="16838"/>
          <w:pgMar w:top="1134" w:right="851" w:bottom="851" w:left="1418" w:header="709" w:footer="709" w:gutter="0"/>
          <w:cols w:space="708"/>
          <w:docGrid w:linePitch="360"/>
        </w:sectPr>
      </w:pPr>
    </w:p>
    <w:p w:rsidR="009800A5" w:rsidRPr="00E767AC" w:rsidRDefault="009800A5" w:rsidP="009800A5">
      <w:pPr>
        <w:widowControl w:val="0"/>
        <w:spacing w:after="160" w:line="259" w:lineRule="auto"/>
        <w:jc w:val="center"/>
        <w:rPr>
          <w:b/>
          <w:bCs/>
          <w:caps/>
          <w:color w:val="000000" w:themeColor="text1"/>
          <w:sz w:val="28"/>
          <w:szCs w:val="28"/>
        </w:rPr>
      </w:pPr>
      <w:r w:rsidRPr="006919F2">
        <w:rPr>
          <w:b/>
          <w:bCs/>
          <w:caps/>
          <w:color w:val="000000" w:themeColor="text1"/>
          <w:sz w:val="28"/>
          <w:szCs w:val="28"/>
        </w:rPr>
        <w:lastRenderedPageBreak/>
        <w:t xml:space="preserve">Учебно-методическая карта </w:t>
      </w:r>
    </w:p>
    <w:tbl>
      <w:tblPr>
        <w:tblStyle w:val="25"/>
        <w:tblW w:w="0" w:type="auto"/>
        <w:jc w:val="center"/>
        <w:tblLook w:val="04A0" w:firstRow="1" w:lastRow="0" w:firstColumn="1" w:lastColumn="0" w:noHBand="0" w:noVBand="1"/>
      </w:tblPr>
      <w:tblGrid>
        <w:gridCol w:w="576"/>
        <w:gridCol w:w="6430"/>
        <w:gridCol w:w="528"/>
        <w:gridCol w:w="556"/>
        <w:gridCol w:w="1537"/>
      </w:tblGrid>
      <w:tr w:rsidR="009800A5" w:rsidRPr="004B3E8B" w:rsidTr="00804F30">
        <w:trPr>
          <w:cantSplit/>
          <w:trHeight w:val="2324"/>
          <w:jc w:val="center"/>
        </w:trPr>
        <w:tc>
          <w:tcPr>
            <w:tcW w:w="580" w:type="dxa"/>
            <w:textDirection w:val="btLr"/>
            <w:vAlign w:val="center"/>
          </w:tcPr>
          <w:p w:rsidR="009800A5" w:rsidRPr="004B3E8B" w:rsidRDefault="009800A5" w:rsidP="00804F30">
            <w:pPr>
              <w:widowControl w:val="0"/>
              <w:ind w:left="113" w:right="113"/>
              <w:jc w:val="center"/>
              <w:rPr>
                <w:rFonts w:eastAsia="Aptos"/>
                <w:b/>
                <w:bCs/>
                <w:sz w:val="22"/>
                <w:szCs w:val="22"/>
                <w:lang w:eastAsia="en-US"/>
              </w:rPr>
            </w:pPr>
            <w:r w:rsidRPr="004B3E8B">
              <w:rPr>
                <w:sz w:val="22"/>
                <w:szCs w:val="22"/>
              </w:rPr>
              <w:t>Номер раздела, темы</w:t>
            </w:r>
          </w:p>
        </w:tc>
        <w:tc>
          <w:tcPr>
            <w:tcW w:w="6649" w:type="dxa"/>
            <w:vAlign w:val="center"/>
          </w:tcPr>
          <w:p w:rsidR="009800A5" w:rsidRPr="004B3E8B" w:rsidRDefault="009800A5" w:rsidP="00804F30">
            <w:pPr>
              <w:widowControl w:val="0"/>
              <w:jc w:val="center"/>
              <w:rPr>
                <w:rFonts w:eastAsia="Aptos"/>
                <w:b/>
                <w:bCs/>
                <w:sz w:val="22"/>
                <w:szCs w:val="22"/>
                <w:lang w:eastAsia="en-US"/>
              </w:rPr>
            </w:pPr>
            <w:r w:rsidRPr="004B3E8B">
              <w:rPr>
                <w:sz w:val="22"/>
                <w:szCs w:val="22"/>
              </w:rPr>
              <w:t>Название раздела, темы</w:t>
            </w:r>
          </w:p>
        </w:tc>
        <w:tc>
          <w:tcPr>
            <w:tcW w:w="531" w:type="dxa"/>
            <w:textDirection w:val="btLr"/>
          </w:tcPr>
          <w:p w:rsidR="009800A5" w:rsidRPr="004B3E8B" w:rsidRDefault="009800A5" w:rsidP="00804F30">
            <w:pPr>
              <w:widowControl w:val="0"/>
              <w:ind w:left="113" w:right="113"/>
              <w:jc w:val="center"/>
              <w:rPr>
                <w:rFonts w:eastAsia="Aptos"/>
                <w:b/>
                <w:bCs/>
                <w:sz w:val="22"/>
                <w:szCs w:val="22"/>
                <w:lang w:eastAsia="en-US"/>
              </w:rPr>
            </w:pPr>
            <w:r w:rsidRPr="004B3E8B">
              <w:rPr>
                <w:sz w:val="22"/>
                <w:szCs w:val="22"/>
              </w:rPr>
              <w:t>Лекции</w:t>
            </w:r>
          </w:p>
        </w:tc>
        <w:tc>
          <w:tcPr>
            <w:tcW w:w="556" w:type="dxa"/>
            <w:textDirection w:val="btLr"/>
          </w:tcPr>
          <w:p w:rsidR="009800A5" w:rsidRPr="004B3E8B" w:rsidRDefault="009800A5" w:rsidP="00804F30">
            <w:pPr>
              <w:widowControl w:val="0"/>
              <w:ind w:left="113" w:right="113"/>
              <w:jc w:val="center"/>
              <w:rPr>
                <w:rFonts w:eastAsia="Aptos"/>
                <w:b/>
                <w:bCs/>
                <w:sz w:val="22"/>
                <w:szCs w:val="22"/>
                <w:lang w:eastAsia="en-US"/>
              </w:rPr>
            </w:pPr>
            <w:r w:rsidRPr="004B3E8B">
              <w:rPr>
                <w:sz w:val="22"/>
                <w:szCs w:val="22"/>
              </w:rPr>
              <w:t>Практические занятия</w:t>
            </w:r>
          </w:p>
        </w:tc>
        <w:tc>
          <w:tcPr>
            <w:tcW w:w="1537" w:type="dxa"/>
            <w:textDirection w:val="btLr"/>
            <w:vAlign w:val="center"/>
          </w:tcPr>
          <w:p w:rsidR="009800A5" w:rsidRPr="004B3E8B" w:rsidRDefault="009800A5" w:rsidP="00804F30">
            <w:pPr>
              <w:widowControl w:val="0"/>
              <w:ind w:left="113" w:right="113"/>
              <w:jc w:val="center"/>
              <w:rPr>
                <w:rFonts w:eastAsia="Aptos"/>
                <w:b/>
                <w:bCs/>
                <w:sz w:val="22"/>
                <w:szCs w:val="22"/>
                <w:lang w:eastAsia="en-US"/>
              </w:rPr>
            </w:pPr>
            <w:r w:rsidRPr="004B3E8B">
              <w:rPr>
                <w:sz w:val="22"/>
                <w:szCs w:val="22"/>
              </w:rPr>
              <w:t>Форма контроля</w:t>
            </w:r>
          </w:p>
        </w:tc>
      </w:tr>
      <w:tr w:rsidR="009800A5" w:rsidRPr="004B3E8B" w:rsidTr="00804F30">
        <w:trPr>
          <w:trHeight w:val="283"/>
          <w:jc w:val="center"/>
        </w:trPr>
        <w:tc>
          <w:tcPr>
            <w:tcW w:w="580" w:type="dxa"/>
            <w:vAlign w:val="center"/>
          </w:tcPr>
          <w:p w:rsidR="009800A5" w:rsidRPr="004B3E8B" w:rsidRDefault="009800A5" w:rsidP="00804F30">
            <w:pPr>
              <w:widowControl w:val="0"/>
              <w:jc w:val="center"/>
              <w:rPr>
                <w:rFonts w:eastAsia="Aptos"/>
                <w:b/>
                <w:bCs/>
                <w:sz w:val="22"/>
                <w:szCs w:val="22"/>
                <w:lang w:eastAsia="en-US"/>
              </w:rPr>
            </w:pPr>
            <w:r w:rsidRPr="004B3E8B">
              <w:rPr>
                <w:rFonts w:eastAsia="Aptos"/>
                <w:b/>
                <w:bCs/>
                <w:sz w:val="22"/>
                <w:szCs w:val="22"/>
                <w:lang w:eastAsia="en-US"/>
              </w:rPr>
              <w:t>1</w:t>
            </w:r>
          </w:p>
        </w:tc>
        <w:tc>
          <w:tcPr>
            <w:tcW w:w="6649" w:type="dxa"/>
            <w:vAlign w:val="center"/>
          </w:tcPr>
          <w:p w:rsidR="009800A5" w:rsidRPr="004B3E8B" w:rsidRDefault="009800A5" w:rsidP="00804F30">
            <w:pPr>
              <w:widowControl w:val="0"/>
              <w:jc w:val="center"/>
              <w:rPr>
                <w:rFonts w:eastAsia="Aptos"/>
                <w:b/>
                <w:bCs/>
                <w:sz w:val="22"/>
                <w:szCs w:val="22"/>
                <w:lang w:eastAsia="en-US"/>
              </w:rPr>
            </w:pPr>
            <w:r w:rsidRPr="004B3E8B">
              <w:rPr>
                <w:rFonts w:eastAsia="Aptos"/>
                <w:b/>
                <w:bCs/>
                <w:sz w:val="22"/>
                <w:szCs w:val="22"/>
                <w:lang w:eastAsia="en-US"/>
              </w:rPr>
              <w:t>2</w:t>
            </w:r>
          </w:p>
        </w:tc>
        <w:tc>
          <w:tcPr>
            <w:tcW w:w="531" w:type="dxa"/>
            <w:vAlign w:val="center"/>
          </w:tcPr>
          <w:p w:rsidR="009800A5" w:rsidRPr="004B3E8B" w:rsidRDefault="009800A5" w:rsidP="00804F30">
            <w:pPr>
              <w:widowControl w:val="0"/>
              <w:jc w:val="center"/>
              <w:rPr>
                <w:rFonts w:eastAsia="Aptos"/>
                <w:b/>
                <w:bCs/>
                <w:sz w:val="22"/>
                <w:szCs w:val="22"/>
                <w:lang w:eastAsia="en-US"/>
              </w:rPr>
            </w:pPr>
            <w:r w:rsidRPr="004B3E8B">
              <w:rPr>
                <w:rFonts w:eastAsia="Aptos"/>
                <w:b/>
                <w:bCs/>
                <w:sz w:val="22"/>
                <w:szCs w:val="22"/>
                <w:lang w:eastAsia="en-US"/>
              </w:rPr>
              <w:t>3</w:t>
            </w:r>
          </w:p>
        </w:tc>
        <w:tc>
          <w:tcPr>
            <w:tcW w:w="556" w:type="dxa"/>
            <w:vAlign w:val="center"/>
          </w:tcPr>
          <w:p w:rsidR="009800A5" w:rsidRPr="004B3E8B" w:rsidRDefault="009800A5" w:rsidP="00804F30">
            <w:pPr>
              <w:widowControl w:val="0"/>
              <w:jc w:val="center"/>
              <w:rPr>
                <w:rFonts w:eastAsia="Aptos"/>
                <w:b/>
                <w:bCs/>
                <w:sz w:val="22"/>
                <w:szCs w:val="22"/>
                <w:lang w:eastAsia="en-US"/>
              </w:rPr>
            </w:pPr>
            <w:r w:rsidRPr="004B3E8B">
              <w:rPr>
                <w:rFonts w:eastAsia="Aptos"/>
                <w:b/>
                <w:bCs/>
                <w:sz w:val="22"/>
                <w:szCs w:val="22"/>
                <w:lang w:eastAsia="en-US"/>
              </w:rPr>
              <w:t>4</w:t>
            </w:r>
          </w:p>
        </w:tc>
        <w:tc>
          <w:tcPr>
            <w:tcW w:w="1537" w:type="dxa"/>
            <w:vAlign w:val="center"/>
          </w:tcPr>
          <w:p w:rsidR="009800A5" w:rsidRPr="004B3E8B" w:rsidRDefault="009800A5" w:rsidP="00804F30">
            <w:pPr>
              <w:widowControl w:val="0"/>
              <w:jc w:val="center"/>
              <w:rPr>
                <w:rFonts w:eastAsia="Aptos"/>
                <w:b/>
                <w:bCs/>
                <w:sz w:val="22"/>
                <w:szCs w:val="22"/>
                <w:lang w:eastAsia="en-US"/>
              </w:rPr>
            </w:pPr>
            <w:r>
              <w:rPr>
                <w:rFonts w:eastAsia="Aptos"/>
                <w:b/>
                <w:bCs/>
                <w:sz w:val="22"/>
                <w:szCs w:val="22"/>
                <w:lang w:eastAsia="en-US"/>
              </w:rPr>
              <w:t>5</w:t>
            </w:r>
          </w:p>
        </w:tc>
      </w:tr>
      <w:tr w:rsidR="009800A5" w:rsidRPr="004B3E8B" w:rsidTr="00804F30">
        <w:trPr>
          <w:jc w:val="center"/>
        </w:trPr>
        <w:tc>
          <w:tcPr>
            <w:tcW w:w="580" w:type="dxa"/>
            <w:vAlign w:val="center"/>
          </w:tcPr>
          <w:p w:rsidR="009800A5" w:rsidRPr="00343B7E" w:rsidRDefault="009800A5" w:rsidP="00804F30">
            <w:pPr>
              <w:widowControl w:val="0"/>
              <w:jc w:val="center"/>
              <w:rPr>
                <w:rFonts w:eastAsia="Aptos"/>
                <w:sz w:val="22"/>
                <w:szCs w:val="22"/>
                <w:lang w:eastAsia="en-US"/>
              </w:rPr>
            </w:pPr>
            <w:r>
              <w:rPr>
                <w:rFonts w:eastAsia="Aptos"/>
                <w:sz w:val="22"/>
                <w:szCs w:val="22"/>
                <w:lang w:eastAsia="en-US"/>
              </w:rPr>
              <w:t>1</w:t>
            </w:r>
          </w:p>
        </w:tc>
        <w:tc>
          <w:tcPr>
            <w:tcW w:w="6649" w:type="dxa"/>
            <w:vAlign w:val="center"/>
          </w:tcPr>
          <w:p w:rsidR="009800A5" w:rsidRPr="00F74BCE" w:rsidRDefault="009800A5" w:rsidP="00804F30">
            <w:pPr>
              <w:widowControl w:val="0"/>
              <w:jc w:val="both"/>
              <w:rPr>
                <w:rFonts w:eastAsia="Aptos"/>
                <w:sz w:val="22"/>
                <w:szCs w:val="22"/>
                <w:lang w:eastAsia="en-US"/>
              </w:rPr>
            </w:pPr>
            <w:r>
              <w:rPr>
                <w:rFonts w:eastAsia="Aptos"/>
                <w:b/>
                <w:bCs/>
                <w:sz w:val="22"/>
                <w:szCs w:val="22"/>
                <w:lang w:eastAsia="en-US"/>
              </w:rPr>
              <w:t>Теоретический</w:t>
            </w:r>
          </w:p>
        </w:tc>
        <w:tc>
          <w:tcPr>
            <w:tcW w:w="531" w:type="dxa"/>
            <w:vAlign w:val="center"/>
          </w:tcPr>
          <w:p w:rsidR="009800A5" w:rsidRPr="004B3E8B" w:rsidRDefault="009800A5" w:rsidP="00804F30">
            <w:pPr>
              <w:widowControl w:val="0"/>
              <w:jc w:val="center"/>
              <w:rPr>
                <w:rFonts w:eastAsia="Aptos"/>
                <w:b/>
                <w:bCs/>
                <w:sz w:val="22"/>
                <w:szCs w:val="22"/>
                <w:lang w:eastAsia="en-US"/>
              </w:rPr>
            </w:pPr>
          </w:p>
        </w:tc>
        <w:tc>
          <w:tcPr>
            <w:tcW w:w="556" w:type="dxa"/>
            <w:vAlign w:val="center"/>
          </w:tcPr>
          <w:p w:rsidR="009800A5" w:rsidRPr="004B3E8B" w:rsidRDefault="009800A5" w:rsidP="00804F30">
            <w:pPr>
              <w:widowControl w:val="0"/>
              <w:jc w:val="center"/>
              <w:rPr>
                <w:rFonts w:eastAsia="Aptos"/>
                <w:b/>
                <w:bCs/>
                <w:sz w:val="22"/>
                <w:szCs w:val="22"/>
                <w:lang w:eastAsia="en-US"/>
              </w:rPr>
            </w:pPr>
          </w:p>
        </w:tc>
        <w:tc>
          <w:tcPr>
            <w:tcW w:w="1537" w:type="dxa"/>
            <w:vAlign w:val="center"/>
          </w:tcPr>
          <w:p w:rsidR="009800A5" w:rsidRPr="00343B7E" w:rsidRDefault="009800A5" w:rsidP="00804F30">
            <w:pPr>
              <w:widowControl w:val="0"/>
              <w:jc w:val="center"/>
              <w:rPr>
                <w:rFonts w:eastAsia="Aptos"/>
                <w:sz w:val="22"/>
                <w:szCs w:val="22"/>
                <w:lang w:eastAsia="en-US"/>
              </w:rPr>
            </w:pPr>
          </w:p>
        </w:tc>
      </w:tr>
      <w:tr w:rsidR="009800A5" w:rsidRPr="004B3E8B" w:rsidTr="00804F30">
        <w:trPr>
          <w:jc w:val="center"/>
        </w:trPr>
        <w:tc>
          <w:tcPr>
            <w:tcW w:w="580" w:type="dxa"/>
            <w:vAlign w:val="center"/>
          </w:tcPr>
          <w:p w:rsidR="009800A5" w:rsidRPr="00343B7E" w:rsidRDefault="009800A5" w:rsidP="00804F30">
            <w:pPr>
              <w:widowControl w:val="0"/>
              <w:jc w:val="center"/>
              <w:rPr>
                <w:rFonts w:eastAsia="Aptos"/>
                <w:sz w:val="22"/>
                <w:szCs w:val="22"/>
                <w:lang w:eastAsia="en-US"/>
              </w:rPr>
            </w:pPr>
            <w:r w:rsidRPr="00343B7E">
              <w:rPr>
                <w:rFonts w:eastAsia="Aptos"/>
                <w:sz w:val="22"/>
                <w:szCs w:val="22"/>
                <w:lang w:eastAsia="en-US"/>
              </w:rPr>
              <w:t>1.1</w:t>
            </w:r>
          </w:p>
        </w:tc>
        <w:tc>
          <w:tcPr>
            <w:tcW w:w="6649" w:type="dxa"/>
            <w:vAlign w:val="center"/>
          </w:tcPr>
          <w:p w:rsidR="009800A5" w:rsidRPr="00F74BCE" w:rsidRDefault="009800A5" w:rsidP="00804F30">
            <w:pPr>
              <w:widowControl w:val="0"/>
              <w:jc w:val="both"/>
              <w:rPr>
                <w:rFonts w:eastAsia="Aptos"/>
                <w:sz w:val="22"/>
                <w:szCs w:val="22"/>
                <w:lang w:eastAsia="en-US"/>
              </w:rPr>
            </w:pPr>
            <w:r w:rsidRPr="00F74BCE">
              <w:rPr>
                <w:rFonts w:eastAsia="Aptos"/>
                <w:sz w:val="22"/>
                <w:szCs w:val="22"/>
                <w:lang w:eastAsia="en-US"/>
              </w:rPr>
              <w:t>Физическая культура и спорт в Республике Беларусь. История возникновения и развития рукопашного боя. Техника безопасности при занятиях рукопашным боем. Профилактика травматизма. Требования законодательства Республики Беларусь по применению приемов самооб</w:t>
            </w:r>
            <w:r>
              <w:rPr>
                <w:rFonts w:eastAsia="Aptos"/>
                <w:sz w:val="22"/>
                <w:szCs w:val="22"/>
                <w:lang w:eastAsia="en-US"/>
              </w:rPr>
              <w:t>о</w:t>
            </w:r>
            <w:r w:rsidRPr="00F74BCE">
              <w:rPr>
                <w:rFonts w:eastAsia="Aptos"/>
                <w:sz w:val="22"/>
                <w:szCs w:val="22"/>
                <w:lang w:eastAsia="en-US"/>
              </w:rPr>
              <w:t>роны.</w:t>
            </w:r>
          </w:p>
        </w:tc>
        <w:tc>
          <w:tcPr>
            <w:tcW w:w="531" w:type="dxa"/>
            <w:vAlign w:val="center"/>
          </w:tcPr>
          <w:p w:rsidR="009800A5" w:rsidRPr="004B3E8B" w:rsidRDefault="009800A5" w:rsidP="00804F30">
            <w:pPr>
              <w:widowControl w:val="0"/>
              <w:jc w:val="center"/>
              <w:rPr>
                <w:rFonts w:eastAsia="Aptos"/>
                <w:b/>
                <w:bCs/>
                <w:sz w:val="22"/>
                <w:szCs w:val="22"/>
                <w:lang w:eastAsia="en-US"/>
              </w:rPr>
            </w:pPr>
          </w:p>
        </w:tc>
        <w:tc>
          <w:tcPr>
            <w:tcW w:w="556" w:type="dxa"/>
            <w:vAlign w:val="center"/>
          </w:tcPr>
          <w:p w:rsidR="009800A5" w:rsidRPr="004B3E8B" w:rsidRDefault="009800A5" w:rsidP="00804F30">
            <w:pPr>
              <w:widowControl w:val="0"/>
              <w:jc w:val="center"/>
              <w:rPr>
                <w:rFonts w:eastAsia="Aptos"/>
                <w:b/>
                <w:bCs/>
                <w:sz w:val="22"/>
                <w:szCs w:val="22"/>
                <w:lang w:eastAsia="en-US"/>
              </w:rPr>
            </w:pPr>
            <w:r>
              <w:rPr>
                <w:rFonts w:eastAsia="Aptos"/>
                <w:b/>
                <w:bCs/>
                <w:sz w:val="22"/>
                <w:szCs w:val="22"/>
                <w:lang w:eastAsia="en-US"/>
              </w:rPr>
              <w:t>1</w:t>
            </w:r>
          </w:p>
        </w:tc>
        <w:tc>
          <w:tcPr>
            <w:tcW w:w="1537" w:type="dxa"/>
            <w:vAlign w:val="center"/>
          </w:tcPr>
          <w:p w:rsidR="009800A5" w:rsidRPr="00343B7E" w:rsidRDefault="009800A5" w:rsidP="00804F30">
            <w:pPr>
              <w:widowControl w:val="0"/>
              <w:jc w:val="center"/>
              <w:rPr>
                <w:rFonts w:eastAsia="Aptos"/>
                <w:sz w:val="22"/>
                <w:szCs w:val="22"/>
                <w:lang w:eastAsia="en-US"/>
              </w:rPr>
            </w:pPr>
            <w:r w:rsidRPr="00343B7E">
              <w:rPr>
                <w:rFonts w:eastAsia="Aptos"/>
                <w:sz w:val="22"/>
                <w:szCs w:val="22"/>
                <w:lang w:eastAsia="en-US"/>
              </w:rPr>
              <w:t>Устный опрос</w:t>
            </w:r>
          </w:p>
        </w:tc>
      </w:tr>
      <w:tr w:rsidR="009800A5" w:rsidRPr="004B3E8B" w:rsidTr="00804F30">
        <w:trPr>
          <w:jc w:val="center"/>
        </w:trPr>
        <w:tc>
          <w:tcPr>
            <w:tcW w:w="580" w:type="dxa"/>
            <w:vAlign w:val="center"/>
          </w:tcPr>
          <w:p w:rsidR="009800A5" w:rsidRPr="00343B7E" w:rsidRDefault="009800A5" w:rsidP="00804F30">
            <w:pPr>
              <w:widowControl w:val="0"/>
              <w:jc w:val="center"/>
              <w:rPr>
                <w:rFonts w:eastAsia="Aptos"/>
                <w:sz w:val="22"/>
                <w:szCs w:val="22"/>
                <w:lang w:eastAsia="en-US"/>
              </w:rPr>
            </w:pPr>
            <w:r w:rsidRPr="00343B7E">
              <w:rPr>
                <w:rFonts w:eastAsia="Aptos"/>
                <w:sz w:val="22"/>
                <w:szCs w:val="22"/>
                <w:lang w:eastAsia="en-US"/>
              </w:rPr>
              <w:t>1.2</w:t>
            </w:r>
          </w:p>
        </w:tc>
        <w:tc>
          <w:tcPr>
            <w:tcW w:w="6649" w:type="dxa"/>
            <w:vAlign w:val="center"/>
          </w:tcPr>
          <w:p w:rsidR="009800A5" w:rsidRPr="004B3E8B" w:rsidRDefault="009800A5" w:rsidP="00804F30">
            <w:pPr>
              <w:widowControl w:val="0"/>
              <w:jc w:val="both"/>
              <w:rPr>
                <w:rFonts w:eastAsia="Aptos"/>
                <w:b/>
                <w:bCs/>
                <w:sz w:val="22"/>
                <w:szCs w:val="22"/>
                <w:lang w:eastAsia="en-US"/>
              </w:rPr>
            </w:pPr>
            <w:r w:rsidRPr="00F74BCE">
              <w:rPr>
                <w:rFonts w:eastAsia="Aptos"/>
                <w:sz w:val="22"/>
                <w:szCs w:val="22"/>
                <w:lang w:eastAsia="en-US"/>
              </w:rPr>
              <w:t>Места занятий. Оборудование и инвентарь для занятий рукопашным боем.</w:t>
            </w:r>
          </w:p>
        </w:tc>
        <w:tc>
          <w:tcPr>
            <w:tcW w:w="531" w:type="dxa"/>
            <w:vAlign w:val="center"/>
          </w:tcPr>
          <w:p w:rsidR="009800A5" w:rsidRPr="004B3E8B" w:rsidRDefault="009800A5" w:rsidP="00804F30">
            <w:pPr>
              <w:widowControl w:val="0"/>
              <w:jc w:val="center"/>
              <w:rPr>
                <w:rFonts w:eastAsia="Aptos"/>
                <w:b/>
                <w:bCs/>
                <w:sz w:val="22"/>
                <w:szCs w:val="22"/>
                <w:lang w:eastAsia="en-US"/>
              </w:rPr>
            </w:pPr>
          </w:p>
        </w:tc>
        <w:tc>
          <w:tcPr>
            <w:tcW w:w="556" w:type="dxa"/>
            <w:vAlign w:val="center"/>
          </w:tcPr>
          <w:p w:rsidR="009800A5" w:rsidRPr="004B3E8B" w:rsidRDefault="009800A5" w:rsidP="00804F30">
            <w:pPr>
              <w:widowControl w:val="0"/>
              <w:jc w:val="center"/>
              <w:rPr>
                <w:rFonts w:eastAsia="Aptos"/>
                <w:b/>
                <w:bCs/>
                <w:sz w:val="22"/>
                <w:szCs w:val="22"/>
                <w:lang w:eastAsia="en-US"/>
              </w:rPr>
            </w:pPr>
            <w:r>
              <w:rPr>
                <w:rFonts w:eastAsia="Aptos"/>
                <w:b/>
                <w:bCs/>
                <w:sz w:val="22"/>
                <w:szCs w:val="22"/>
                <w:lang w:eastAsia="en-US"/>
              </w:rPr>
              <w:t>1</w:t>
            </w:r>
          </w:p>
        </w:tc>
        <w:tc>
          <w:tcPr>
            <w:tcW w:w="1537" w:type="dxa"/>
            <w:vAlign w:val="center"/>
          </w:tcPr>
          <w:p w:rsidR="009800A5" w:rsidRPr="00343B7E" w:rsidRDefault="009800A5" w:rsidP="00804F30">
            <w:pPr>
              <w:widowControl w:val="0"/>
              <w:jc w:val="center"/>
              <w:rPr>
                <w:rFonts w:eastAsia="Aptos"/>
                <w:sz w:val="22"/>
                <w:szCs w:val="22"/>
                <w:lang w:eastAsia="en-US"/>
              </w:rPr>
            </w:pPr>
            <w:r w:rsidRPr="00343B7E">
              <w:rPr>
                <w:rFonts w:eastAsia="Aptos"/>
                <w:sz w:val="22"/>
                <w:szCs w:val="22"/>
                <w:lang w:eastAsia="en-US"/>
              </w:rPr>
              <w:t>Устный опрос</w:t>
            </w:r>
          </w:p>
        </w:tc>
      </w:tr>
      <w:tr w:rsidR="009800A5" w:rsidRPr="004B3E8B" w:rsidTr="00804F30">
        <w:trPr>
          <w:jc w:val="center"/>
        </w:trPr>
        <w:tc>
          <w:tcPr>
            <w:tcW w:w="580" w:type="dxa"/>
            <w:vAlign w:val="center"/>
          </w:tcPr>
          <w:p w:rsidR="009800A5" w:rsidRPr="00343B7E" w:rsidRDefault="009800A5" w:rsidP="00804F30">
            <w:pPr>
              <w:widowControl w:val="0"/>
              <w:jc w:val="center"/>
              <w:rPr>
                <w:rFonts w:eastAsia="Aptos"/>
                <w:sz w:val="22"/>
                <w:szCs w:val="22"/>
                <w:lang w:eastAsia="en-US"/>
              </w:rPr>
            </w:pPr>
            <w:r w:rsidRPr="00343B7E">
              <w:rPr>
                <w:rFonts w:eastAsia="Aptos"/>
                <w:sz w:val="22"/>
                <w:szCs w:val="22"/>
                <w:lang w:eastAsia="en-US"/>
              </w:rPr>
              <w:t>1.3</w:t>
            </w:r>
          </w:p>
        </w:tc>
        <w:tc>
          <w:tcPr>
            <w:tcW w:w="6649" w:type="dxa"/>
            <w:vAlign w:val="center"/>
          </w:tcPr>
          <w:p w:rsidR="009800A5" w:rsidRPr="00343B7E" w:rsidRDefault="009800A5" w:rsidP="00804F30">
            <w:pPr>
              <w:widowControl w:val="0"/>
              <w:jc w:val="both"/>
              <w:rPr>
                <w:rFonts w:eastAsia="Aptos"/>
                <w:sz w:val="22"/>
                <w:szCs w:val="22"/>
                <w:lang w:eastAsia="en-US"/>
              </w:rPr>
            </w:pPr>
            <w:r w:rsidRPr="00F74BCE">
              <w:rPr>
                <w:rFonts w:eastAsia="Aptos"/>
                <w:sz w:val="22"/>
                <w:szCs w:val="22"/>
                <w:lang w:eastAsia="en-US"/>
              </w:rPr>
              <w:t xml:space="preserve">Гигиенические знания и навыки. Закаливание. Режим дня и питание. </w:t>
            </w:r>
          </w:p>
        </w:tc>
        <w:tc>
          <w:tcPr>
            <w:tcW w:w="531" w:type="dxa"/>
            <w:vAlign w:val="center"/>
          </w:tcPr>
          <w:p w:rsidR="009800A5" w:rsidRPr="004B3E8B" w:rsidRDefault="009800A5" w:rsidP="00804F30">
            <w:pPr>
              <w:widowControl w:val="0"/>
              <w:jc w:val="center"/>
              <w:rPr>
                <w:rFonts w:eastAsia="Aptos"/>
                <w:b/>
                <w:bCs/>
                <w:sz w:val="22"/>
                <w:szCs w:val="22"/>
                <w:lang w:eastAsia="en-US"/>
              </w:rPr>
            </w:pPr>
          </w:p>
        </w:tc>
        <w:tc>
          <w:tcPr>
            <w:tcW w:w="556" w:type="dxa"/>
            <w:vAlign w:val="center"/>
          </w:tcPr>
          <w:p w:rsidR="009800A5" w:rsidRPr="004B3E8B" w:rsidRDefault="009800A5" w:rsidP="00804F30">
            <w:pPr>
              <w:widowControl w:val="0"/>
              <w:jc w:val="center"/>
              <w:rPr>
                <w:rFonts w:eastAsia="Aptos"/>
                <w:b/>
                <w:bCs/>
                <w:sz w:val="22"/>
                <w:szCs w:val="22"/>
                <w:lang w:eastAsia="en-US"/>
              </w:rPr>
            </w:pPr>
            <w:r>
              <w:rPr>
                <w:rFonts w:eastAsia="Aptos"/>
                <w:b/>
                <w:bCs/>
                <w:sz w:val="22"/>
                <w:szCs w:val="22"/>
                <w:lang w:eastAsia="en-US"/>
              </w:rPr>
              <w:t>1</w:t>
            </w:r>
          </w:p>
        </w:tc>
        <w:tc>
          <w:tcPr>
            <w:tcW w:w="1537" w:type="dxa"/>
            <w:vAlign w:val="center"/>
          </w:tcPr>
          <w:p w:rsidR="009800A5" w:rsidRPr="00343B7E" w:rsidRDefault="009800A5" w:rsidP="00804F30">
            <w:pPr>
              <w:widowControl w:val="0"/>
              <w:jc w:val="center"/>
              <w:rPr>
                <w:rFonts w:eastAsia="Aptos"/>
                <w:sz w:val="22"/>
                <w:szCs w:val="22"/>
                <w:lang w:eastAsia="en-US"/>
              </w:rPr>
            </w:pPr>
            <w:r w:rsidRPr="00343B7E">
              <w:rPr>
                <w:rFonts w:eastAsia="Aptos"/>
                <w:sz w:val="22"/>
                <w:szCs w:val="22"/>
                <w:lang w:eastAsia="en-US"/>
              </w:rPr>
              <w:t>Устный опрос</w:t>
            </w:r>
          </w:p>
        </w:tc>
      </w:tr>
      <w:tr w:rsidR="009800A5" w:rsidRPr="004B3E8B" w:rsidTr="00804F30">
        <w:trPr>
          <w:jc w:val="center"/>
        </w:trPr>
        <w:tc>
          <w:tcPr>
            <w:tcW w:w="580" w:type="dxa"/>
            <w:vAlign w:val="center"/>
          </w:tcPr>
          <w:p w:rsidR="009800A5" w:rsidRPr="00343B7E" w:rsidRDefault="009800A5" w:rsidP="00804F30">
            <w:pPr>
              <w:widowControl w:val="0"/>
              <w:jc w:val="center"/>
              <w:rPr>
                <w:rFonts w:eastAsia="Aptos"/>
                <w:sz w:val="22"/>
                <w:szCs w:val="22"/>
                <w:lang w:eastAsia="en-US"/>
              </w:rPr>
            </w:pPr>
            <w:r w:rsidRPr="00343B7E">
              <w:rPr>
                <w:rFonts w:eastAsia="Aptos"/>
                <w:sz w:val="22"/>
                <w:szCs w:val="22"/>
                <w:lang w:eastAsia="en-US"/>
              </w:rPr>
              <w:t>1.4</w:t>
            </w:r>
          </w:p>
        </w:tc>
        <w:tc>
          <w:tcPr>
            <w:tcW w:w="6649" w:type="dxa"/>
            <w:vAlign w:val="center"/>
          </w:tcPr>
          <w:p w:rsidR="009800A5" w:rsidRPr="004B3E8B" w:rsidRDefault="009800A5" w:rsidP="00804F30">
            <w:pPr>
              <w:widowControl w:val="0"/>
              <w:jc w:val="both"/>
              <w:rPr>
                <w:rFonts w:eastAsia="Aptos"/>
                <w:b/>
                <w:bCs/>
                <w:sz w:val="22"/>
                <w:szCs w:val="22"/>
                <w:lang w:eastAsia="en-US"/>
              </w:rPr>
            </w:pPr>
            <w:r w:rsidRPr="00F74BCE">
              <w:rPr>
                <w:rFonts w:eastAsia="Aptos"/>
                <w:sz w:val="22"/>
                <w:szCs w:val="22"/>
                <w:lang w:eastAsia="en-US"/>
              </w:rPr>
              <w:t>Врачебный контроль и самоконтроль спортсмена.</w:t>
            </w:r>
          </w:p>
        </w:tc>
        <w:tc>
          <w:tcPr>
            <w:tcW w:w="531" w:type="dxa"/>
            <w:vAlign w:val="center"/>
          </w:tcPr>
          <w:p w:rsidR="009800A5" w:rsidRPr="004B3E8B" w:rsidRDefault="009800A5" w:rsidP="00804F30">
            <w:pPr>
              <w:widowControl w:val="0"/>
              <w:jc w:val="center"/>
              <w:rPr>
                <w:rFonts w:eastAsia="Aptos"/>
                <w:b/>
                <w:bCs/>
                <w:sz w:val="22"/>
                <w:szCs w:val="22"/>
                <w:lang w:eastAsia="en-US"/>
              </w:rPr>
            </w:pPr>
          </w:p>
        </w:tc>
        <w:tc>
          <w:tcPr>
            <w:tcW w:w="556" w:type="dxa"/>
            <w:vAlign w:val="center"/>
          </w:tcPr>
          <w:p w:rsidR="009800A5" w:rsidRPr="004B3E8B" w:rsidRDefault="009800A5" w:rsidP="00804F30">
            <w:pPr>
              <w:widowControl w:val="0"/>
              <w:jc w:val="center"/>
              <w:rPr>
                <w:rFonts w:eastAsia="Aptos"/>
                <w:b/>
                <w:bCs/>
                <w:sz w:val="22"/>
                <w:szCs w:val="22"/>
                <w:lang w:eastAsia="en-US"/>
              </w:rPr>
            </w:pPr>
            <w:r>
              <w:rPr>
                <w:rFonts w:eastAsia="Aptos"/>
                <w:b/>
                <w:bCs/>
                <w:sz w:val="22"/>
                <w:szCs w:val="22"/>
                <w:lang w:eastAsia="en-US"/>
              </w:rPr>
              <w:t>1</w:t>
            </w:r>
          </w:p>
        </w:tc>
        <w:tc>
          <w:tcPr>
            <w:tcW w:w="1537" w:type="dxa"/>
            <w:vAlign w:val="center"/>
          </w:tcPr>
          <w:p w:rsidR="009800A5" w:rsidRPr="00343B7E" w:rsidRDefault="009800A5" w:rsidP="00804F30">
            <w:pPr>
              <w:widowControl w:val="0"/>
              <w:jc w:val="center"/>
              <w:rPr>
                <w:rFonts w:eastAsia="Aptos"/>
                <w:sz w:val="22"/>
                <w:szCs w:val="22"/>
                <w:lang w:eastAsia="en-US"/>
              </w:rPr>
            </w:pPr>
            <w:r w:rsidRPr="00343B7E">
              <w:rPr>
                <w:rFonts w:eastAsia="Aptos"/>
                <w:sz w:val="22"/>
                <w:szCs w:val="22"/>
                <w:lang w:eastAsia="en-US"/>
              </w:rPr>
              <w:t>Устный опрос</w:t>
            </w:r>
          </w:p>
        </w:tc>
      </w:tr>
      <w:tr w:rsidR="009800A5" w:rsidRPr="004B3E8B" w:rsidTr="00804F30">
        <w:trPr>
          <w:jc w:val="center"/>
        </w:trPr>
        <w:tc>
          <w:tcPr>
            <w:tcW w:w="580" w:type="dxa"/>
            <w:vAlign w:val="center"/>
          </w:tcPr>
          <w:p w:rsidR="009800A5" w:rsidRPr="00343B7E" w:rsidRDefault="009800A5" w:rsidP="00804F30">
            <w:pPr>
              <w:widowControl w:val="0"/>
              <w:jc w:val="center"/>
              <w:rPr>
                <w:rFonts w:eastAsia="Aptos"/>
                <w:sz w:val="22"/>
                <w:szCs w:val="22"/>
                <w:lang w:eastAsia="en-US"/>
              </w:rPr>
            </w:pPr>
            <w:r>
              <w:rPr>
                <w:rFonts w:eastAsia="Aptos"/>
                <w:sz w:val="22"/>
                <w:szCs w:val="22"/>
                <w:lang w:eastAsia="en-US"/>
              </w:rPr>
              <w:t>2</w:t>
            </w:r>
          </w:p>
        </w:tc>
        <w:tc>
          <w:tcPr>
            <w:tcW w:w="6649" w:type="dxa"/>
            <w:vAlign w:val="center"/>
          </w:tcPr>
          <w:p w:rsidR="009800A5" w:rsidRPr="00F74BCE" w:rsidRDefault="009800A5" w:rsidP="00804F30">
            <w:pPr>
              <w:widowControl w:val="0"/>
              <w:jc w:val="both"/>
              <w:rPr>
                <w:rFonts w:eastAsia="Aptos"/>
                <w:sz w:val="22"/>
                <w:szCs w:val="22"/>
                <w:lang w:eastAsia="en-US"/>
              </w:rPr>
            </w:pPr>
            <w:r>
              <w:rPr>
                <w:rFonts w:eastAsia="Aptos"/>
                <w:b/>
                <w:bCs/>
                <w:sz w:val="22"/>
                <w:szCs w:val="22"/>
                <w:lang w:eastAsia="en-US"/>
              </w:rPr>
              <w:t>Методико-практический</w:t>
            </w:r>
          </w:p>
        </w:tc>
        <w:tc>
          <w:tcPr>
            <w:tcW w:w="531" w:type="dxa"/>
            <w:vAlign w:val="center"/>
          </w:tcPr>
          <w:p w:rsidR="009800A5" w:rsidRPr="004B3E8B" w:rsidRDefault="009800A5" w:rsidP="00804F30">
            <w:pPr>
              <w:widowControl w:val="0"/>
              <w:jc w:val="center"/>
              <w:rPr>
                <w:rFonts w:eastAsia="Aptos"/>
                <w:b/>
                <w:bCs/>
                <w:sz w:val="22"/>
                <w:szCs w:val="22"/>
                <w:lang w:eastAsia="en-US"/>
              </w:rPr>
            </w:pPr>
          </w:p>
        </w:tc>
        <w:tc>
          <w:tcPr>
            <w:tcW w:w="556" w:type="dxa"/>
            <w:vAlign w:val="center"/>
          </w:tcPr>
          <w:p w:rsidR="009800A5" w:rsidRPr="004B3E8B" w:rsidRDefault="009800A5" w:rsidP="00804F30">
            <w:pPr>
              <w:widowControl w:val="0"/>
              <w:jc w:val="center"/>
              <w:rPr>
                <w:rFonts w:eastAsia="Aptos"/>
                <w:b/>
                <w:bCs/>
                <w:sz w:val="22"/>
                <w:szCs w:val="22"/>
                <w:lang w:eastAsia="en-US"/>
              </w:rPr>
            </w:pPr>
          </w:p>
        </w:tc>
        <w:tc>
          <w:tcPr>
            <w:tcW w:w="1537" w:type="dxa"/>
            <w:vAlign w:val="center"/>
          </w:tcPr>
          <w:p w:rsidR="009800A5" w:rsidRPr="00343B7E" w:rsidRDefault="009800A5" w:rsidP="00804F30">
            <w:pPr>
              <w:widowControl w:val="0"/>
              <w:jc w:val="center"/>
              <w:rPr>
                <w:rFonts w:eastAsia="Aptos"/>
                <w:sz w:val="22"/>
                <w:szCs w:val="22"/>
                <w:lang w:eastAsia="en-US"/>
              </w:rPr>
            </w:pPr>
          </w:p>
        </w:tc>
      </w:tr>
      <w:tr w:rsidR="009800A5" w:rsidRPr="004B3E8B" w:rsidTr="00804F30">
        <w:trPr>
          <w:jc w:val="center"/>
        </w:trPr>
        <w:tc>
          <w:tcPr>
            <w:tcW w:w="580" w:type="dxa"/>
            <w:tcBorders>
              <w:top w:val="single" w:sz="4" w:space="0" w:color="auto"/>
              <w:left w:val="single" w:sz="4" w:space="0" w:color="auto"/>
              <w:bottom w:val="single" w:sz="4" w:space="0" w:color="auto"/>
              <w:right w:val="single" w:sz="4" w:space="0" w:color="auto"/>
            </w:tcBorders>
            <w:vAlign w:val="center"/>
          </w:tcPr>
          <w:p w:rsidR="009800A5" w:rsidRPr="00777242" w:rsidRDefault="009800A5" w:rsidP="00804F30">
            <w:pPr>
              <w:widowControl w:val="0"/>
              <w:jc w:val="center"/>
              <w:rPr>
                <w:rFonts w:eastAsia="Aptos"/>
                <w:sz w:val="22"/>
                <w:szCs w:val="22"/>
                <w:lang w:eastAsia="en-US"/>
              </w:rPr>
            </w:pPr>
            <w:r>
              <w:rPr>
                <w:sz w:val="22"/>
                <w:szCs w:val="22"/>
                <w:lang w:eastAsia="en-US"/>
              </w:rPr>
              <w:t>2.</w:t>
            </w:r>
            <w:r w:rsidRPr="00777242">
              <w:rPr>
                <w:sz w:val="22"/>
                <w:szCs w:val="22"/>
                <w:lang w:eastAsia="en-US"/>
              </w:rPr>
              <w:t>1</w:t>
            </w:r>
          </w:p>
        </w:tc>
        <w:tc>
          <w:tcPr>
            <w:tcW w:w="6649" w:type="dxa"/>
            <w:tcBorders>
              <w:top w:val="single" w:sz="4" w:space="0" w:color="auto"/>
              <w:left w:val="single" w:sz="4" w:space="0" w:color="auto"/>
              <w:bottom w:val="single" w:sz="4" w:space="0" w:color="auto"/>
              <w:right w:val="single" w:sz="4" w:space="0" w:color="auto"/>
            </w:tcBorders>
          </w:tcPr>
          <w:p w:rsidR="009800A5" w:rsidRPr="00777242" w:rsidRDefault="009800A5" w:rsidP="00804F30">
            <w:pPr>
              <w:widowControl w:val="0"/>
              <w:jc w:val="both"/>
              <w:rPr>
                <w:b/>
                <w:bCs/>
                <w:sz w:val="22"/>
                <w:szCs w:val="22"/>
                <w:lang w:eastAsia="en-US"/>
              </w:rPr>
            </w:pPr>
            <w:r w:rsidRPr="00777242">
              <w:rPr>
                <w:b/>
                <w:bCs/>
                <w:sz w:val="22"/>
                <w:szCs w:val="22"/>
                <w:lang w:eastAsia="en-US"/>
              </w:rPr>
              <w:t>Основы базовой техники рукопашного боя</w:t>
            </w:r>
          </w:p>
          <w:p w:rsidR="009800A5" w:rsidRPr="00777242" w:rsidRDefault="009800A5" w:rsidP="00804F30">
            <w:pPr>
              <w:widowControl w:val="0"/>
              <w:jc w:val="both"/>
              <w:rPr>
                <w:sz w:val="22"/>
                <w:szCs w:val="22"/>
                <w:lang w:eastAsia="en-US"/>
              </w:rPr>
            </w:pPr>
            <w:r>
              <w:rPr>
                <w:sz w:val="22"/>
                <w:szCs w:val="22"/>
                <w:lang w:eastAsia="en-US"/>
              </w:rPr>
              <w:t xml:space="preserve">1. </w:t>
            </w:r>
            <w:r w:rsidRPr="00777242">
              <w:rPr>
                <w:sz w:val="22"/>
                <w:szCs w:val="22"/>
                <w:lang w:eastAsia="en-US"/>
              </w:rPr>
              <w:t xml:space="preserve">Обучение навыкам страховки и </w:t>
            </w:r>
            <w:proofErr w:type="spellStart"/>
            <w:r w:rsidRPr="00777242">
              <w:rPr>
                <w:sz w:val="22"/>
                <w:szCs w:val="22"/>
                <w:lang w:eastAsia="en-US"/>
              </w:rPr>
              <w:t>самостраховки</w:t>
            </w:r>
            <w:proofErr w:type="spellEnd"/>
            <w:r w:rsidRPr="00777242">
              <w:rPr>
                <w:sz w:val="22"/>
                <w:szCs w:val="22"/>
                <w:lang w:eastAsia="en-US"/>
              </w:rPr>
              <w:t>.</w:t>
            </w:r>
          </w:p>
          <w:p w:rsidR="009800A5" w:rsidRPr="00777242" w:rsidRDefault="009800A5" w:rsidP="00804F30">
            <w:pPr>
              <w:widowControl w:val="0"/>
              <w:jc w:val="both"/>
              <w:rPr>
                <w:sz w:val="22"/>
                <w:szCs w:val="22"/>
                <w:lang w:eastAsia="en-US"/>
              </w:rPr>
            </w:pPr>
            <w:r>
              <w:rPr>
                <w:sz w:val="22"/>
                <w:szCs w:val="22"/>
                <w:lang w:eastAsia="en-US"/>
              </w:rPr>
              <w:t xml:space="preserve">2. </w:t>
            </w:r>
            <w:r w:rsidRPr="00777242">
              <w:rPr>
                <w:sz w:val="22"/>
                <w:szCs w:val="22"/>
                <w:lang w:eastAsia="en-US"/>
              </w:rPr>
              <w:t>Обучение навыкам безопасного падения.</w:t>
            </w:r>
          </w:p>
          <w:p w:rsidR="009800A5" w:rsidRPr="00777242" w:rsidRDefault="009800A5" w:rsidP="00804F30">
            <w:pPr>
              <w:widowControl w:val="0"/>
              <w:jc w:val="both"/>
              <w:rPr>
                <w:sz w:val="22"/>
                <w:szCs w:val="22"/>
                <w:lang w:eastAsia="en-US"/>
              </w:rPr>
            </w:pPr>
            <w:r>
              <w:rPr>
                <w:sz w:val="22"/>
                <w:szCs w:val="22"/>
                <w:lang w:eastAsia="en-US"/>
              </w:rPr>
              <w:t xml:space="preserve">3. </w:t>
            </w:r>
            <w:r w:rsidRPr="00777242">
              <w:rPr>
                <w:sz w:val="22"/>
                <w:szCs w:val="22"/>
                <w:lang w:eastAsia="en-US"/>
              </w:rPr>
              <w:t xml:space="preserve">Обучение разнообразным способам </w:t>
            </w:r>
            <w:proofErr w:type="spellStart"/>
            <w:r w:rsidRPr="00777242">
              <w:rPr>
                <w:sz w:val="22"/>
                <w:szCs w:val="22"/>
                <w:lang w:eastAsia="en-US"/>
              </w:rPr>
              <w:t>переползаний</w:t>
            </w:r>
            <w:proofErr w:type="spellEnd"/>
            <w:r w:rsidRPr="00777242">
              <w:rPr>
                <w:sz w:val="22"/>
                <w:szCs w:val="22"/>
                <w:lang w:eastAsia="en-US"/>
              </w:rPr>
              <w:t>.</w:t>
            </w:r>
          </w:p>
          <w:p w:rsidR="009800A5" w:rsidRPr="00777242" w:rsidRDefault="009800A5" w:rsidP="00804F30">
            <w:pPr>
              <w:widowControl w:val="0"/>
              <w:jc w:val="both"/>
              <w:rPr>
                <w:sz w:val="22"/>
                <w:szCs w:val="22"/>
                <w:lang w:eastAsia="en-US"/>
              </w:rPr>
            </w:pPr>
            <w:r>
              <w:rPr>
                <w:sz w:val="22"/>
                <w:szCs w:val="22"/>
                <w:lang w:eastAsia="en-US"/>
              </w:rPr>
              <w:t xml:space="preserve">4. </w:t>
            </w:r>
            <w:r w:rsidRPr="00777242">
              <w:rPr>
                <w:sz w:val="22"/>
                <w:szCs w:val="22"/>
                <w:lang w:eastAsia="en-US"/>
              </w:rPr>
              <w:t>Обучение стойкам.</w:t>
            </w:r>
          </w:p>
          <w:p w:rsidR="009800A5" w:rsidRPr="00777242" w:rsidRDefault="009800A5" w:rsidP="00804F30">
            <w:pPr>
              <w:widowControl w:val="0"/>
              <w:jc w:val="both"/>
              <w:rPr>
                <w:sz w:val="22"/>
                <w:szCs w:val="22"/>
                <w:lang w:eastAsia="en-US"/>
              </w:rPr>
            </w:pPr>
            <w:r>
              <w:rPr>
                <w:sz w:val="22"/>
                <w:szCs w:val="22"/>
                <w:lang w:eastAsia="en-US"/>
              </w:rPr>
              <w:t xml:space="preserve">5. </w:t>
            </w:r>
            <w:r w:rsidRPr="00777242">
              <w:rPr>
                <w:sz w:val="22"/>
                <w:szCs w:val="22"/>
                <w:lang w:eastAsia="en-US"/>
              </w:rPr>
              <w:t>Обучение передвижением (передвижения по 8-ми направлениям, передвижение с крестным и приставным шагом, передвижение с разворотом вокруг своей оси на 360</w:t>
            </w:r>
            <w:r w:rsidRPr="00B72B6B">
              <w:rPr>
                <w:sz w:val="22"/>
                <w:szCs w:val="22"/>
                <w:vertAlign w:val="superscript"/>
                <w:lang w:eastAsia="en-US"/>
              </w:rPr>
              <w:t>0</w:t>
            </w:r>
            <w:r w:rsidRPr="00777242">
              <w:rPr>
                <w:sz w:val="22"/>
                <w:szCs w:val="22"/>
                <w:lang w:eastAsia="en-US"/>
              </w:rPr>
              <w:t>, взвешенная ходьба, развороты на угол, кратный 45</w:t>
            </w:r>
            <w:r w:rsidRPr="00B72B6B">
              <w:rPr>
                <w:sz w:val="22"/>
                <w:szCs w:val="22"/>
                <w:vertAlign w:val="superscript"/>
                <w:lang w:eastAsia="en-US"/>
              </w:rPr>
              <w:t>0</w:t>
            </w:r>
            <w:r w:rsidRPr="00777242">
              <w:rPr>
                <w:sz w:val="22"/>
                <w:szCs w:val="22"/>
                <w:lang w:eastAsia="en-US"/>
              </w:rPr>
              <w:t>).</w:t>
            </w:r>
          </w:p>
          <w:p w:rsidR="009800A5" w:rsidRPr="004B3E8B" w:rsidRDefault="009800A5" w:rsidP="00804F30">
            <w:pPr>
              <w:widowControl w:val="0"/>
              <w:jc w:val="both"/>
              <w:rPr>
                <w:rFonts w:eastAsia="Aptos"/>
                <w:b/>
                <w:bCs/>
                <w:sz w:val="22"/>
                <w:szCs w:val="22"/>
                <w:lang w:eastAsia="en-US"/>
              </w:rPr>
            </w:pPr>
            <w:r>
              <w:rPr>
                <w:sz w:val="22"/>
                <w:szCs w:val="22"/>
                <w:lang w:eastAsia="en-US"/>
              </w:rPr>
              <w:t xml:space="preserve">6. </w:t>
            </w:r>
            <w:r w:rsidRPr="00777242">
              <w:rPr>
                <w:sz w:val="22"/>
                <w:szCs w:val="22"/>
                <w:lang w:eastAsia="en-US"/>
              </w:rPr>
              <w:t>Обучение техники контакт-контролю.</w:t>
            </w:r>
          </w:p>
        </w:tc>
        <w:tc>
          <w:tcPr>
            <w:tcW w:w="531" w:type="dxa"/>
            <w:vAlign w:val="center"/>
          </w:tcPr>
          <w:p w:rsidR="009800A5" w:rsidRPr="004B3E8B" w:rsidRDefault="009800A5" w:rsidP="00804F30">
            <w:pPr>
              <w:widowControl w:val="0"/>
              <w:jc w:val="center"/>
              <w:rPr>
                <w:rFonts w:eastAsia="Aptos"/>
                <w:b/>
                <w:bCs/>
                <w:sz w:val="22"/>
                <w:szCs w:val="22"/>
                <w:lang w:eastAsia="en-US"/>
              </w:rPr>
            </w:pPr>
          </w:p>
        </w:tc>
        <w:tc>
          <w:tcPr>
            <w:tcW w:w="556" w:type="dxa"/>
          </w:tcPr>
          <w:p w:rsidR="009800A5" w:rsidRPr="004B3E8B" w:rsidRDefault="009800A5" w:rsidP="00804F30">
            <w:pPr>
              <w:widowControl w:val="0"/>
              <w:rPr>
                <w:rFonts w:eastAsia="Aptos"/>
                <w:b/>
                <w:bCs/>
                <w:sz w:val="22"/>
                <w:szCs w:val="22"/>
                <w:lang w:eastAsia="en-US"/>
              </w:rPr>
            </w:pPr>
            <w:r>
              <w:rPr>
                <w:rFonts w:eastAsia="Aptos"/>
                <w:b/>
                <w:bCs/>
                <w:sz w:val="22"/>
                <w:szCs w:val="22"/>
                <w:lang w:eastAsia="en-US"/>
              </w:rPr>
              <w:t>10</w:t>
            </w:r>
          </w:p>
        </w:tc>
        <w:tc>
          <w:tcPr>
            <w:tcW w:w="1537" w:type="dxa"/>
            <w:vAlign w:val="center"/>
          </w:tcPr>
          <w:p w:rsidR="009800A5" w:rsidRDefault="009800A5" w:rsidP="00804F30">
            <w:pPr>
              <w:widowControl w:val="0"/>
              <w:jc w:val="center"/>
              <w:rPr>
                <w:rFonts w:eastAsia="Aptos"/>
                <w:sz w:val="22"/>
                <w:szCs w:val="22"/>
                <w:lang w:eastAsia="en-US"/>
              </w:rPr>
            </w:pPr>
            <w:r w:rsidRPr="00DF4CF7">
              <w:rPr>
                <w:rFonts w:eastAsia="Aptos"/>
                <w:sz w:val="22"/>
                <w:szCs w:val="22"/>
                <w:lang w:eastAsia="en-US"/>
              </w:rPr>
              <w:t>Анализ</w:t>
            </w:r>
            <w:r>
              <w:rPr>
                <w:rFonts w:eastAsia="Aptos"/>
                <w:sz w:val="22"/>
                <w:szCs w:val="22"/>
                <w:lang w:eastAsia="en-US"/>
              </w:rPr>
              <w:t xml:space="preserve"> и демонстрация</w:t>
            </w:r>
            <w:r w:rsidRPr="00DF4CF7">
              <w:rPr>
                <w:rFonts w:eastAsia="Aptos"/>
                <w:sz w:val="22"/>
                <w:szCs w:val="22"/>
                <w:lang w:eastAsia="en-US"/>
              </w:rPr>
              <w:t xml:space="preserve"> техники</w:t>
            </w:r>
            <w:r>
              <w:rPr>
                <w:rFonts w:eastAsia="Aptos"/>
                <w:sz w:val="22"/>
                <w:szCs w:val="22"/>
                <w:lang w:eastAsia="en-US"/>
              </w:rPr>
              <w:t>.</w:t>
            </w:r>
          </w:p>
          <w:p w:rsidR="009800A5" w:rsidRPr="00DF4CF7" w:rsidRDefault="009800A5" w:rsidP="00804F30">
            <w:pPr>
              <w:widowControl w:val="0"/>
              <w:jc w:val="center"/>
              <w:rPr>
                <w:rFonts w:eastAsia="Aptos"/>
                <w:sz w:val="22"/>
                <w:szCs w:val="22"/>
                <w:lang w:eastAsia="en-US"/>
              </w:rPr>
            </w:pPr>
            <w:r>
              <w:rPr>
                <w:rFonts w:eastAsia="Aptos"/>
                <w:sz w:val="22"/>
                <w:szCs w:val="22"/>
                <w:lang w:eastAsia="en-US"/>
              </w:rPr>
              <w:t>Опрос</w:t>
            </w:r>
          </w:p>
        </w:tc>
      </w:tr>
      <w:tr w:rsidR="009800A5" w:rsidRPr="004B3E8B" w:rsidTr="00804F30">
        <w:trPr>
          <w:jc w:val="center"/>
        </w:trPr>
        <w:tc>
          <w:tcPr>
            <w:tcW w:w="580" w:type="dxa"/>
            <w:tcBorders>
              <w:top w:val="single" w:sz="4" w:space="0" w:color="auto"/>
              <w:left w:val="single" w:sz="4" w:space="0" w:color="auto"/>
              <w:bottom w:val="single" w:sz="4" w:space="0" w:color="auto"/>
              <w:right w:val="single" w:sz="4" w:space="0" w:color="auto"/>
            </w:tcBorders>
            <w:vAlign w:val="center"/>
          </w:tcPr>
          <w:p w:rsidR="009800A5" w:rsidRPr="00777242" w:rsidRDefault="009800A5" w:rsidP="00804F30">
            <w:pPr>
              <w:widowControl w:val="0"/>
              <w:jc w:val="center"/>
              <w:rPr>
                <w:rFonts w:eastAsia="Aptos"/>
                <w:sz w:val="22"/>
                <w:szCs w:val="22"/>
                <w:lang w:eastAsia="en-US"/>
              </w:rPr>
            </w:pPr>
            <w:r>
              <w:rPr>
                <w:sz w:val="22"/>
                <w:szCs w:val="22"/>
                <w:lang w:eastAsia="en-US"/>
              </w:rPr>
              <w:t>2.</w:t>
            </w:r>
            <w:r w:rsidRPr="00777242">
              <w:rPr>
                <w:sz w:val="22"/>
                <w:szCs w:val="22"/>
                <w:lang w:eastAsia="en-US"/>
              </w:rPr>
              <w:t>2</w:t>
            </w:r>
          </w:p>
        </w:tc>
        <w:tc>
          <w:tcPr>
            <w:tcW w:w="6649" w:type="dxa"/>
            <w:tcBorders>
              <w:top w:val="single" w:sz="4" w:space="0" w:color="auto"/>
              <w:left w:val="single" w:sz="4" w:space="0" w:color="auto"/>
              <w:bottom w:val="single" w:sz="4" w:space="0" w:color="auto"/>
              <w:right w:val="single" w:sz="4" w:space="0" w:color="auto"/>
            </w:tcBorders>
          </w:tcPr>
          <w:p w:rsidR="009800A5" w:rsidRPr="00777242" w:rsidRDefault="009800A5" w:rsidP="00804F30">
            <w:pPr>
              <w:widowControl w:val="0"/>
              <w:rPr>
                <w:rFonts w:eastAsia="Aptos"/>
                <w:b/>
                <w:bCs/>
                <w:sz w:val="22"/>
                <w:szCs w:val="22"/>
                <w:lang w:eastAsia="en-US"/>
              </w:rPr>
            </w:pPr>
            <w:r>
              <w:rPr>
                <w:rFonts w:eastAsia="Aptos"/>
                <w:b/>
                <w:bCs/>
                <w:sz w:val="22"/>
                <w:szCs w:val="22"/>
                <w:lang w:eastAsia="en-US"/>
              </w:rPr>
              <w:t>О</w:t>
            </w:r>
            <w:r w:rsidRPr="00777242">
              <w:rPr>
                <w:rFonts w:eastAsia="Aptos"/>
                <w:b/>
                <w:bCs/>
                <w:sz w:val="22"/>
                <w:szCs w:val="22"/>
                <w:lang w:eastAsia="en-US"/>
              </w:rPr>
              <w:t xml:space="preserve">сновы захватов и обхватов. </w:t>
            </w:r>
            <w:r>
              <w:rPr>
                <w:rFonts w:eastAsia="Aptos"/>
                <w:b/>
                <w:bCs/>
                <w:sz w:val="22"/>
                <w:szCs w:val="22"/>
                <w:lang w:eastAsia="en-US"/>
              </w:rPr>
              <w:t>С</w:t>
            </w:r>
            <w:r w:rsidRPr="00777242">
              <w:rPr>
                <w:rFonts w:eastAsia="Aptos"/>
                <w:b/>
                <w:bCs/>
                <w:sz w:val="22"/>
                <w:szCs w:val="22"/>
                <w:lang w:eastAsia="en-US"/>
              </w:rPr>
              <w:t>пособы освобождения от захватов и обхватов</w:t>
            </w:r>
          </w:p>
          <w:p w:rsidR="009800A5" w:rsidRDefault="009800A5" w:rsidP="00804F30">
            <w:pPr>
              <w:widowControl w:val="0"/>
              <w:rPr>
                <w:rFonts w:eastAsia="Aptos"/>
                <w:sz w:val="22"/>
                <w:szCs w:val="22"/>
                <w:lang w:eastAsia="en-US"/>
              </w:rPr>
            </w:pPr>
            <w:r>
              <w:rPr>
                <w:rFonts w:eastAsia="Aptos"/>
                <w:sz w:val="22"/>
                <w:szCs w:val="22"/>
                <w:lang w:eastAsia="en-US"/>
              </w:rPr>
              <w:t xml:space="preserve">1. </w:t>
            </w:r>
            <w:r w:rsidRPr="00777242">
              <w:rPr>
                <w:rFonts w:eastAsia="Aptos"/>
                <w:sz w:val="22"/>
                <w:szCs w:val="22"/>
                <w:lang w:eastAsia="en-US"/>
              </w:rPr>
              <w:t xml:space="preserve">Освобождение от захвата одной рукой за одноименную и разноименную руку спереди. </w:t>
            </w:r>
          </w:p>
          <w:p w:rsidR="009800A5" w:rsidRDefault="009800A5" w:rsidP="00804F30">
            <w:pPr>
              <w:widowControl w:val="0"/>
              <w:rPr>
                <w:rFonts w:eastAsia="Aptos"/>
                <w:sz w:val="22"/>
                <w:szCs w:val="22"/>
                <w:lang w:eastAsia="en-US"/>
              </w:rPr>
            </w:pPr>
            <w:r>
              <w:rPr>
                <w:rFonts w:eastAsia="Aptos"/>
                <w:sz w:val="22"/>
                <w:szCs w:val="22"/>
                <w:lang w:eastAsia="en-US"/>
              </w:rPr>
              <w:t xml:space="preserve">2. </w:t>
            </w:r>
            <w:r w:rsidRPr="00777242">
              <w:rPr>
                <w:rFonts w:eastAsia="Aptos"/>
                <w:sz w:val="22"/>
                <w:szCs w:val="22"/>
                <w:lang w:eastAsia="en-US"/>
              </w:rPr>
              <w:t xml:space="preserve">Освобождение от захвата двумя руками за две руки спереди. </w:t>
            </w:r>
          </w:p>
          <w:p w:rsidR="009800A5" w:rsidRDefault="009800A5" w:rsidP="00804F30">
            <w:pPr>
              <w:widowControl w:val="0"/>
              <w:rPr>
                <w:rFonts w:eastAsia="Aptos"/>
                <w:sz w:val="22"/>
                <w:szCs w:val="22"/>
                <w:lang w:eastAsia="en-US"/>
              </w:rPr>
            </w:pPr>
            <w:r>
              <w:rPr>
                <w:rFonts w:eastAsia="Aptos"/>
                <w:sz w:val="22"/>
                <w:szCs w:val="22"/>
                <w:lang w:eastAsia="en-US"/>
              </w:rPr>
              <w:t xml:space="preserve">3. </w:t>
            </w:r>
            <w:r w:rsidRPr="00777242">
              <w:rPr>
                <w:rFonts w:eastAsia="Aptos"/>
                <w:sz w:val="22"/>
                <w:szCs w:val="22"/>
                <w:lang w:eastAsia="en-US"/>
              </w:rPr>
              <w:t xml:space="preserve">Освобождение от захвата двумя руками за одну руку спереди. </w:t>
            </w:r>
          </w:p>
          <w:p w:rsidR="009800A5" w:rsidRDefault="009800A5" w:rsidP="00804F30">
            <w:pPr>
              <w:widowControl w:val="0"/>
              <w:rPr>
                <w:rFonts w:eastAsia="Aptos"/>
                <w:sz w:val="22"/>
                <w:szCs w:val="22"/>
                <w:lang w:eastAsia="en-US"/>
              </w:rPr>
            </w:pPr>
            <w:r>
              <w:rPr>
                <w:rFonts w:eastAsia="Aptos"/>
                <w:sz w:val="22"/>
                <w:szCs w:val="22"/>
                <w:lang w:eastAsia="en-US"/>
              </w:rPr>
              <w:t xml:space="preserve">4. </w:t>
            </w:r>
            <w:r w:rsidRPr="00777242">
              <w:rPr>
                <w:rFonts w:eastAsia="Aptos"/>
                <w:sz w:val="22"/>
                <w:szCs w:val="22"/>
                <w:lang w:eastAsia="en-US"/>
              </w:rPr>
              <w:t xml:space="preserve">Освобождение от захвата за отворот одежды одной и двумя руками. </w:t>
            </w:r>
          </w:p>
          <w:p w:rsidR="009800A5" w:rsidRDefault="009800A5" w:rsidP="00804F30">
            <w:pPr>
              <w:widowControl w:val="0"/>
              <w:rPr>
                <w:rFonts w:eastAsia="Aptos"/>
                <w:sz w:val="22"/>
                <w:szCs w:val="22"/>
                <w:lang w:eastAsia="en-US"/>
              </w:rPr>
            </w:pPr>
            <w:r>
              <w:rPr>
                <w:rFonts w:eastAsia="Aptos"/>
                <w:sz w:val="22"/>
                <w:szCs w:val="22"/>
                <w:lang w:eastAsia="en-US"/>
              </w:rPr>
              <w:t xml:space="preserve">5. </w:t>
            </w:r>
            <w:r w:rsidRPr="00777242">
              <w:rPr>
                <w:rFonts w:eastAsia="Aptos"/>
                <w:sz w:val="22"/>
                <w:szCs w:val="22"/>
                <w:lang w:eastAsia="en-US"/>
              </w:rPr>
              <w:t xml:space="preserve">Освобождение от обхвата за туловище сзади и спереди. </w:t>
            </w:r>
          </w:p>
          <w:p w:rsidR="009800A5" w:rsidRDefault="009800A5" w:rsidP="00804F30">
            <w:pPr>
              <w:widowControl w:val="0"/>
              <w:rPr>
                <w:rFonts w:eastAsia="Aptos"/>
                <w:sz w:val="22"/>
                <w:szCs w:val="22"/>
                <w:lang w:eastAsia="en-US"/>
              </w:rPr>
            </w:pPr>
            <w:r>
              <w:rPr>
                <w:rFonts w:eastAsia="Aptos"/>
                <w:sz w:val="22"/>
                <w:szCs w:val="22"/>
                <w:lang w:eastAsia="en-US"/>
              </w:rPr>
              <w:t xml:space="preserve">6. </w:t>
            </w:r>
            <w:r w:rsidRPr="00777242">
              <w:rPr>
                <w:rFonts w:eastAsia="Aptos"/>
                <w:sz w:val="22"/>
                <w:szCs w:val="22"/>
                <w:lang w:eastAsia="en-US"/>
              </w:rPr>
              <w:t xml:space="preserve">Освобождение от захвата за волосы. </w:t>
            </w:r>
          </w:p>
          <w:p w:rsidR="009800A5" w:rsidRPr="00777242" w:rsidRDefault="009800A5" w:rsidP="00804F30">
            <w:pPr>
              <w:widowControl w:val="0"/>
              <w:rPr>
                <w:rFonts w:eastAsia="Aptos"/>
                <w:sz w:val="22"/>
                <w:szCs w:val="22"/>
                <w:lang w:eastAsia="en-US"/>
              </w:rPr>
            </w:pPr>
            <w:r>
              <w:rPr>
                <w:rFonts w:eastAsia="Aptos"/>
                <w:sz w:val="22"/>
                <w:szCs w:val="22"/>
                <w:lang w:eastAsia="en-US"/>
              </w:rPr>
              <w:t xml:space="preserve">7. </w:t>
            </w:r>
            <w:r w:rsidRPr="00777242">
              <w:rPr>
                <w:rFonts w:eastAsia="Aptos"/>
                <w:sz w:val="22"/>
                <w:szCs w:val="22"/>
                <w:lang w:eastAsia="en-US"/>
              </w:rPr>
              <w:t>Освобождение от захватов за ноги.</w:t>
            </w:r>
          </w:p>
        </w:tc>
        <w:tc>
          <w:tcPr>
            <w:tcW w:w="531" w:type="dxa"/>
            <w:vAlign w:val="center"/>
          </w:tcPr>
          <w:p w:rsidR="009800A5" w:rsidRPr="004B3E8B" w:rsidRDefault="009800A5" w:rsidP="00804F30">
            <w:pPr>
              <w:widowControl w:val="0"/>
              <w:jc w:val="center"/>
              <w:rPr>
                <w:rFonts w:eastAsia="Aptos"/>
                <w:b/>
                <w:bCs/>
                <w:sz w:val="22"/>
                <w:szCs w:val="22"/>
                <w:lang w:eastAsia="en-US"/>
              </w:rPr>
            </w:pPr>
          </w:p>
        </w:tc>
        <w:tc>
          <w:tcPr>
            <w:tcW w:w="556" w:type="dxa"/>
          </w:tcPr>
          <w:p w:rsidR="009800A5" w:rsidRPr="004B3E8B" w:rsidRDefault="009800A5" w:rsidP="00804F30">
            <w:pPr>
              <w:widowControl w:val="0"/>
              <w:rPr>
                <w:rFonts w:eastAsia="Aptos"/>
                <w:b/>
                <w:bCs/>
                <w:sz w:val="22"/>
                <w:szCs w:val="22"/>
                <w:lang w:eastAsia="en-US"/>
              </w:rPr>
            </w:pPr>
            <w:r>
              <w:rPr>
                <w:rFonts w:eastAsia="Aptos"/>
                <w:b/>
                <w:bCs/>
                <w:sz w:val="22"/>
                <w:szCs w:val="22"/>
                <w:lang w:eastAsia="en-US"/>
              </w:rPr>
              <w:t>12</w:t>
            </w:r>
          </w:p>
        </w:tc>
        <w:tc>
          <w:tcPr>
            <w:tcW w:w="1537" w:type="dxa"/>
            <w:vAlign w:val="center"/>
          </w:tcPr>
          <w:p w:rsidR="009800A5" w:rsidRDefault="009800A5" w:rsidP="00804F30">
            <w:pPr>
              <w:widowControl w:val="0"/>
              <w:jc w:val="center"/>
              <w:rPr>
                <w:rFonts w:eastAsia="Aptos"/>
                <w:sz w:val="22"/>
                <w:szCs w:val="22"/>
                <w:lang w:eastAsia="en-US"/>
              </w:rPr>
            </w:pPr>
            <w:r w:rsidRPr="00DF4CF7">
              <w:rPr>
                <w:rFonts w:eastAsia="Aptos"/>
                <w:sz w:val="22"/>
                <w:szCs w:val="22"/>
                <w:lang w:eastAsia="en-US"/>
              </w:rPr>
              <w:t xml:space="preserve">Анализ </w:t>
            </w:r>
            <w:r>
              <w:rPr>
                <w:rFonts w:eastAsia="Aptos"/>
                <w:sz w:val="22"/>
                <w:szCs w:val="22"/>
                <w:lang w:eastAsia="en-US"/>
              </w:rPr>
              <w:t>и демонстрация</w:t>
            </w:r>
            <w:r w:rsidRPr="00DF4CF7">
              <w:rPr>
                <w:rFonts w:eastAsia="Aptos"/>
                <w:sz w:val="22"/>
                <w:szCs w:val="22"/>
                <w:lang w:eastAsia="en-US"/>
              </w:rPr>
              <w:t xml:space="preserve"> техники</w:t>
            </w:r>
            <w:r>
              <w:rPr>
                <w:rFonts w:eastAsia="Aptos"/>
                <w:sz w:val="22"/>
                <w:szCs w:val="22"/>
                <w:lang w:eastAsia="en-US"/>
              </w:rPr>
              <w:t>.</w:t>
            </w:r>
          </w:p>
          <w:p w:rsidR="009800A5" w:rsidRPr="004B3E8B" w:rsidRDefault="009800A5" w:rsidP="00804F30">
            <w:pPr>
              <w:widowControl w:val="0"/>
              <w:jc w:val="center"/>
              <w:rPr>
                <w:rFonts w:eastAsia="Aptos"/>
                <w:b/>
                <w:bCs/>
                <w:sz w:val="22"/>
                <w:szCs w:val="22"/>
                <w:lang w:eastAsia="en-US"/>
              </w:rPr>
            </w:pPr>
            <w:r>
              <w:rPr>
                <w:rFonts w:eastAsia="Aptos"/>
                <w:sz w:val="22"/>
                <w:szCs w:val="22"/>
                <w:lang w:eastAsia="en-US"/>
              </w:rPr>
              <w:t>Опрос</w:t>
            </w:r>
          </w:p>
        </w:tc>
      </w:tr>
      <w:tr w:rsidR="009800A5" w:rsidRPr="004B3E8B" w:rsidTr="00804F30">
        <w:trPr>
          <w:jc w:val="center"/>
        </w:trPr>
        <w:tc>
          <w:tcPr>
            <w:tcW w:w="580" w:type="dxa"/>
            <w:tcBorders>
              <w:top w:val="single" w:sz="4" w:space="0" w:color="auto"/>
              <w:left w:val="single" w:sz="4" w:space="0" w:color="auto"/>
              <w:bottom w:val="single" w:sz="4" w:space="0" w:color="auto"/>
              <w:right w:val="single" w:sz="4" w:space="0" w:color="auto"/>
            </w:tcBorders>
            <w:vAlign w:val="center"/>
          </w:tcPr>
          <w:p w:rsidR="009800A5" w:rsidRPr="00777242" w:rsidRDefault="009800A5" w:rsidP="00804F30">
            <w:pPr>
              <w:widowControl w:val="0"/>
              <w:jc w:val="center"/>
              <w:rPr>
                <w:rFonts w:eastAsia="Aptos"/>
                <w:sz w:val="22"/>
                <w:szCs w:val="22"/>
                <w:lang w:eastAsia="en-US"/>
              </w:rPr>
            </w:pPr>
            <w:r>
              <w:rPr>
                <w:sz w:val="22"/>
                <w:szCs w:val="22"/>
                <w:lang w:eastAsia="en-US"/>
              </w:rPr>
              <w:t>2.</w:t>
            </w:r>
            <w:r w:rsidRPr="00777242">
              <w:rPr>
                <w:sz w:val="22"/>
                <w:szCs w:val="22"/>
                <w:lang w:eastAsia="en-US"/>
              </w:rPr>
              <w:t>3</w:t>
            </w:r>
          </w:p>
        </w:tc>
        <w:tc>
          <w:tcPr>
            <w:tcW w:w="6649" w:type="dxa"/>
            <w:tcBorders>
              <w:top w:val="single" w:sz="4" w:space="0" w:color="auto"/>
              <w:left w:val="single" w:sz="4" w:space="0" w:color="auto"/>
              <w:bottom w:val="single" w:sz="4" w:space="0" w:color="auto"/>
              <w:right w:val="single" w:sz="4" w:space="0" w:color="auto"/>
            </w:tcBorders>
          </w:tcPr>
          <w:p w:rsidR="009800A5" w:rsidRPr="00777242" w:rsidRDefault="009800A5" w:rsidP="00804F30">
            <w:pPr>
              <w:widowControl w:val="0"/>
              <w:rPr>
                <w:b/>
                <w:bCs/>
                <w:sz w:val="22"/>
                <w:szCs w:val="22"/>
              </w:rPr>
            </w:pPr>
            <w:r w:rsidRPr="00777242">
              <w:rPr>
                <w:b/>
                <w:bCs/>
                <w:sz w:val="22"/>
                <w:szCs w:val="22"/>
              </w:rPr>
              <w:t>Удары руками</w:t>
            </w:r>
          </w:p>
          <w:p w:rsidR="009800A5" w:rsidRDefault="009800A5" w:rsidP="00804F30">
            <w:pPr>
              <w:widowControl w:val="0"/>
              <w:rPr>
                <w:sz w:val="22"/>
                <w:szCs w:val="22"/>
              </w:rPr>
            </w:pPr>
            <w:r>
              <w:rPr>
                <w:sz w:val="22"/>
                <w:szCs w:val="22"/>
              </w:rPr>
              <w:t xml:space="preserve">1. </w:t>
            </w:r>
            <w:r w:rsidRPr="00777242">
              <w:rPr>
                <w:sz w:val="22"/>
                <w:szCs w:val="22"/>
              </w:rPr>
              <w:t xml:space="preserve">Прямой удар рукой. </w:t>
            </w:r>
          </w:p>
          <w:p w:rsidR="009800A5" w:rsidRDefault="009800A5" w:rsidP="00804F30">
            <w:pPr>
              <w:widowControl w:val="0"/>
              <w:rPr>
                <w:sz w:val="22"/>
                <w:szCs w:val="22"/>
              </w:rPr>
            </w:pPr>
            <w:r>
              <w:rPr>
                <w:sz w:val="22"/>
                <w:szCs w:val="22"/>
              </w:rPr>
              <w:t xml:space="preserve">2. </w:t>
            </w:r>
            <w:r w:rsidRPr="00777242">
              <w:rPr>
                <w:sz w:val="22"/>
                <w:szCs w:val="22"/>
              </w:rPr>
              <w:t xml:space="preserve">Боковой удар рукой. </w:t>
            </w:r>
          </w:p>
          <w:p w:rsidR="009800A5" w:rsidRDefault="009800A5" w:rsidP="00804F30">
            <w:pPr>
              <w:widowControl w:val="0"/>
              <w:rPr>
                <w:sz w:val="22"/>
                <w:szCs w:val="22"/>
              </w:rPr>
            </w:pPr>
            <w:r>
              <w:rPr>
                <w:sz w:val="22"/>
                <w:szCs w:val="22"/>
              </w:rPr>
              <w:t xml:space="preserve">3. </w:t>
            </w:r>
            <w:r w:rsidRPr="00777242">
              <w:rPr>
                <w:sz w:val="22"/>
                <w:szCs w:val="22"/>
              </w:rPr>
              <w:t xml:space="preserve">Удар рукой снизу. </w:t>
            </w:r>
          </w:p>
          <w:p w:rsidR="009800A5" w:rsidRDefault="009800A5" w:rsidP="00804F30">
            <w:pPr>
              <w:widowControl w:val="0"/>
              <w:rPr>
                <w:sz w:val="22"/>
                <w:szCs w:val="22"/>
              </w:rPr>
            </w:pPr>
            <w:r>
              <w:rPr>
                <w:sz w:val="22"/>
                <w:szCs w:val="22"/>
              </w:rPr>
              <w:t xml:space="preserve">4. </w:t>
            </w:r>
            <w:r w:rsidRPr="00777242">
              <w:rPr>
                <w:sz w:val="22"/>
                <w:szCs w:val="22"/>
              </w:rPr>
              <w:t xml:space="preserve">Удар рукой наотмашь. </w:t>
            </w:r>
          </w:p>
          <w:p w:rsidR="009800A5" w:rsidRDefault="009800A5" w:rsidP="00804F30">
            <w:pPr>
              <w:widowControl w:val="0"/>
              <w:rPr>
                <w:sz w:val="22"/>
                <w:szCs w:val="22"/>
              </w:rPr>
            </w:pPr>
            <w:r>
              <w:rPr>
                <w:sz w:val="22"/>
                <w:szCs w:val="22"/>
              </w:rPr>
              <w:t xml:space="preserve">5. </w:t>
            </w:r>
            <w:r w:rsidRPr="00777242">
              <w:rPr>
                <w:sz w:val="22"/>
                <w:szCs w:val="22"/>
              </w:rPr>
              <w:t xml:space="preserve">Удар основанием ладони. </w:t>
            </w:r>
          </w:p>
          <w:p w:rsidR="009800A5" w:rsidRDefault="009800A5" w:rsidP="00804F30">
            <w:pPr>
              <w:widowControl w:val="0"/>
              <w:rPr>
                <w:sz w:val="22"/>
                <w:szCs w:val="22"/>
              </w:rPr>
            </w:pPr>
            <w:r>
              <w:rPr>
                <w:sz w:val="22"/>
                <w:szCs w:val="22"/>
              </w:rPr>
              <w:t xml:space="preserve">6. </w:t>
            </w:r>
            <w:r w:rsidRPr="00777242">
              <w:rPr>
                <w:sz w:val="22"/>
                <w:szCs w:val="22"/>
              </w:rPr>
              <w:t xml:space="preserve">Удары локтями. </w:t>
            </w:r>
          </w:p>
          <w:p w:rsidR="009800A5" w:rsidRPr="00777242" w:rsidRDefault="009800A5" w:rsidP="00804F30">
            <w:pPr>
              <w:widowControl w:val="0"/>
              <w:rPr>
                <w:sz w:val="22"/>
                <w:szCs w:val="22"/>
              </w:rPr>
            </w:pPr>
            <w:r>
              <w:rPr>
                <w:sz w:val="22"/>
                <w:szCs w:val="22"/>
              </w:rPr>
              <w:t xml:space="preserve">7. </w:t>
            </w:r>
            <w:r w:rsidRPr="00777242">
              <w:rPr>
                <w:sz w:val="22"/>
                <w:szCs w:val="22"/>
              </w:rPr>
              <w:t>Комбинации ударов руками</w:t>
            </w:r>
            <w:r>
              <w:rPr>
                <w:sz w:val="22"/>
                <w:szCs w:val="22"/>
              </w:rPr>
              <w:t>.</w:t>
            </w:r>
          </w:p>
        </w:tc>
        <w:tc>
          <w:tcPr>
            <w:tcW w:w="531" w:type="dxa"/>
            <w:vAlign w:val="center"/>
          </w:tcPr>
          <w:p w:rsidR="009800A5" w:rsidRPr="004B3E8B" w:rsidRDefault="009800A5" w:rsidP="00804F30">
            <w:pPr>
              <w:widowControl w:val="0"/>
              <w:jc w:val="center"/>
              <w:rPr>
                <w:rFonts w:eastAsia="Aptos"/>
                <w:b/>
                <w:bCs/>
                <w:sz w:val="22"/>
                <w:szCs w:val="22"/>
                <w:lang w:eastAsia="en-US"/>
              </w:rPr>
            </w:pPr>
          </w:p>
        </w:tc>
        <w:tc>
          <w:tcPr>
            <w:tcW w:w="556" w:type="dxa"/>
          </w:tcPr>
          <w:p w:rsidR="009800A5" w:rsidRPr="004B3E8B" w:rsidRDefault="009800A5" w:rsidP="00804F30">
            <w:pPr>
              <w:widowControl w:val="0"/>
              <w:rPr>
                <w:rFonts w:eastAsia="Aptos"/>
                <w:b/>
                <w:bCs/>
                <w:sz w:val="22"/>
                <w:szCs w:val="22"/>
                <w:lang w:eastAsia="en-US"/>
              </w:rPr>
            </w:pPr>
            <w:r>
              <w:rPr>
                <w:rFonts w:eastAsia="Aptos"/>
                <w:b/>
                <w:bCs/>
                <w:sz w:val="22"/>
                <w:szCs w:val="22"/>
                <w:lang w:eastAsia="en-US"/>
              </w:rPr>
              <w:t>16</w:t>
            </w:r>
          </w:p>
        </w:tc>
        <w:tc>
          <w:tcPr>
            <w:tcW w:w="1537" w:type="dxa"/>
            <w:vAlign w:val="center"/>
          </w:tcPr>
          <w:p w:rsidR="009800A5" w:rsidRDefault="009800A5" w:rsidP="00804F30">
            <w:pPr>
              <w:widowControl w:val="0"/>
              <w:jc w:val="center"/>
              <w:rPr>
                <w:rFonts w:eastAsia="Aptos"/>
                <w:sz w:val="22"/>
                <w:szCs w:val="22"/>
                <w:lang w:eastAsia="en-US"/>
              </w:rPr>
            </w:pPr>
            <w:r w:rsidRPr="00DF4CF7">
              <w:rPr>
                <w:rFonts w:eastAsia="Aptos"/>
                <w:sz w:val="22"/>
                <w:szCs w:val="22"/>
                <w:lang w:eastAsia="en-US"/>
              </w:rPr>
              <w:t xml:space="preserve">Анализ </w:t>
            </w:r>
            <w:r>
              <w:rPr>
                <w:rFonts w:eastAsia="Aptos"/>
                <w:sz w:val="22"/>
                <w:szCs w:val="22"/>
                <w:lang w:eastAsia="en-US"/>
              </w:rPr>
              <w:t>и демонстрация</w:t>
            </w:r>
            <w:r w:rsidRPr="00DF4CF7">
              <w:rPr>
                <w:rFonts w:eastAsia="Aptos"/>
                <w:sz w:val="22"/>
                <w:szCs w:val="22"/>
                <w:lang w:eastAsia="en-US"/>
              </w:rPr>
              <w:t xml:space="preserve"> техники</w:t>
            </w:r>
            <w:r>
              <w:rPr>
                <w:rFonts w:eastAsia="Aptos"/>
                <w:sz w:val="22"/>
                <w:szCs w:val="22"/>
                <w:lang w:eastAsia="en-US"/>
              </w:rPr>
              <w:t>.</w:t>
            </w:r>
          </w:p>
          <w:p w:rsidR="009800A5" w:rsidRPr="004B3E8B" w:rsidRDefault="009800A5" w:rsidP="00804F30">
            <w:pPr>
              <w:widowControl w:val="0"/>
              <w:jc w:val="center"/>
              <w:rPr>
                <w:rFonts w:eastAsia="Aptos"/>
                <w:sz w:val="22"/>
                <w:szCs w:val="22"/>
                <w:lang w:eastAsia="en-US"/>
              </w:rPr>
            </w:pPr>
            <w:r>
              <w:rPr>
                <w:rFonts w:eastAsia="Aptos"/>
                <w:sz w:val="22"/>
                <w:szCs w:val="22"/>
                <w:lang w:eastAsia="en-US"/>
              </w:rPr>
              <w:t>Опрос</w:t>
            </w:r>
          </w:p>
        </w:tc>
      </w:tr>
      <w:tr w:rsidR="009800A5" w:rsidRPr="004B3E8B" w:rsidTr="00804F30">
        <w:trPr>
          <w:jc w:val="center"/>
        </w:trPr>
        <w:tc>
          <w:tcPr>
            <w:tcW w:w="580" w:type="dxa"/>
            <w:vAlign w:val="center"/>
          </w:tcPr>
          <w:p w:rsidR="009800A5" w:rsidRPr="00777242" w:rsidRDefault="009800A5" w:rsidP="00804F30">
            <w:pPr>
              <w:widowControl w:val="0"/>
              <w:jc w:val="center"/>
              <w:rPr>
                <w:rFonts w:eastAsia="Aptos"/>
                <w:sz w:val="22"/>
                <w:szCs w:val="22"/>
                <w:lang w:eastAsia="en-US"/>
              </w:rPr>
            </w:pPr>
            <w:r>
              <w:rPr>
                <w:rFonts w:eastAsia="Aptos"/>
                <w:sz w:val="22"/>
                <w:szCs w:val="22"/>
                <w:lang w:eastAsia="en-US"/>
              </w:rPr>
              <w:t>2.</w:t>
            </w:r>
            <w:r w:rsidRPr="00777242">
              <w:rPr>
                <w:rFonts w:eastAsia="Aptos"/>
                <w:sz w:val="22"/>
                <w:szCs w:val="22"/>
                <w:lang w:eastAsia="en-US"/>
              </w:rPr>
              <w:t>4</w:t>
            </w:r>
          </w:p>
        </w:tc>
        <w:tc>
          <w:tcPr>
            <w:tcW w:w="6649" w:type="dxa"/>
          </w:tcPr>
          <w:p w:rsidR="009800A5" w:rsidRPr="00777242" w:rsidRDefault="009800A5" w:rsidP="00804F30">
            <w:pPr>
              <w:widowControl w:val="0"/>
              <w:rPr>
                <w:b/>
                <w:bCs/>
                <w:sz w:val="22"/>
                <w:szCs w:val="22"/>
              </w:rPr>
            </w:pPr>
            <w:r w:rsidRPr="00777242">
              <w:rPr>
                <w:b/>
                <w:bCs/>
                <w:sz w:val="22"/>
                <w:szCs w:val="22"/>
              </w:rPr>
              <w:t>Удары ногами</w:t>
            </w:r>
          </w:p>
          <w:p w:rsidR="009800A5" w:rsidRDefault="009800A5" w:rsidP="00804F30">
            <w:pPr>
              <w:widowControl w:val="0"/>
              <w:rPr>
                <w:sz w:val="22"/>
                <w:szCs w:val="22"/>
              </w:rPr>
            </w:pPr>
            <w:r>
              <w:rPr>
                <w:sz w:val="22"/>
                <w:szCs w:val="22"/>
              </w:rPr>
              <w:t xml:space="preserve">1. </w:t>
            </w:r>
            <w:r w:rsidRPr="00777242">
              <w:rPr>
                <w:sz w:val="22"/>
                <w:szCs w:val="22"/>
              </w:rPr>
              <w:t xml:space="preserve">Прямой тычковый удар ногой. </w:t>
            </w:r>
          </w:p>
          <w:p w:rsidR="009800A5" w:rsidRDefault="009800A5" w:rsidP="00804F30">
            <w:pPr>
              <w:widowControl w:val="0"/>
              <w:rPr>
                <w:sz w:val="22"/>
                <w:szCs w:val="22"/>
              </w:rPr>
            </w:pPr>
            <w:r>
              <w:rPr>
                <w:sz w:val="22"/>
                <w:szCs w:val="22"/>
              </w:rPr>
              <w:t xml:space="preserve">2. </w:t>
            </w:r>
            <w:r w:rsidRPr="00777242">
              <w:rPr>
                <w:sz w:val="22"/>
                <w:szCs w:val="22"/>
              </w:rPr>
              <w:t xml:space="preserve">Прямой </w:t>
            </w:r>
            <w:proofErr w:type="spellStart"/>
            <w:r w:rsidRPr="00777242">
              <w:rPr>
                <w:sz w:val="22"/>
                <w:szCs w:val="22"/>
              </w:rPr>
              <w:t>хлестовой</w:t>
            </w:r>
            <w:proofErr w:type="spellEnd"/>
            <w:r w:rsidRPr="00777242">
              <w:rPr>
                <w:sz w:val="22"/>
                <w:szCs w:val="22"/>
              </w:rPr>
              <w:t xml:space="preserve"> удар ногой. </w:t>
            </w:r>
          </w:p>
          <w:p w:rsidR="009800A5" w:rsidRDefault="009800A5" w:rsidP="00804F30">
            <w:pPr>
              <w:widowControl w:val="0"/>
              <w:rPr>
                <w:sz w:val="22"/>
                <w:szCs w:val="22"/>
              </w:rPr>
            </w:pPr>
            <w:r>
              <w:rPr>
                <w:sz w:val="22"/>
                <w:szCs w:val="22"/>
              </w:rPr>
              <w:t xml:space="preserve">3. </w:t>
            </w:r>
            <w:r w:rsidRPr="00777242">
              <w:rPr>
                <w:sz w:val="22"/>
                <w:szCs w:val="22"/>
              </w:rPr>
              <w:t xml:space="preserve">Круговой удар ногой. </w:t>
            </w:r>
          </w:p>
          <w:p w:rsidR="009800A5" w:rsidRDefault="009800A5" w:rsidP="00804F30">
            <w:pPr>
              <w:widowControl w:val="0"/>
              <w:rPr>
                <w:sz w:val="22"/>
                <w:szCs w:val="22"/>
              </w:rPr>
            </w:pPr>
            <w:r>
              <w:rPr>
                <w:sz w:val="22"/>
                <w:szCs w:val="22"/>
              </w:rPr>
              <w:lastRenderedPageBreak/>
              <w:t xml:space="preserve">4. </w:t>
            </w:r>
            <w:r w:rsidRPr="00777242">
              <w:rPr>
                <w:sz w:val="22"/>
                <w:szCs w:val="22"/>
              </w:rPr>
              <w:t xml:space="preserve">Удары коленями. Боковой удар. </w:t>
            </w:r>
          </w:p>
          <w:p w:rsidR="009800A5" w:rsidRPr="004B3E8B" w:rsidRDefault="009800A5" w:rsidP="00804F30">
            <w:pPr>
              <w:widowControl w:val="0"/>
              <w:rPr>
                <w:rFonts w:eastAsia="Aptos"/>
                <w:sz w:val="22"/>
                <w:szCs w:val="22"/>
                <w:lang w:eastAsia="en-US"/>
              </w:rPr>
            </w:pPr>
            <w:r>
              <w:rPr>
                <w:sz w:val="22"/>
                <w:szCs w:val="22"/>
              </w:rPr>
              <w:t xml:space="preserve">5. </w:t>
            </w:r>
            <w:r w:rsidRPr="00777242">
              <w:rPr>
                <w:sz w:val="22"/>
                <w:szCs w:val="22"/>
              </w:rPr>
              <w:t>Комбинации ударов ногами</w:t>
            </w:r>
            <w:r>
              <w:rPr>
                <w:sz w:val="22"/>
                <w:szCs w:val="22"/>
              </w:rPr>
              <w:t>.</w:t>
            </w:r>
          </w:p>
        </w:tc>
        <w:tc>
          <w:tcPr>
            <w:tcW w:w="531" w:type="dxa"/>
          </w:tcPr>
          <w:p w:rsidR="009800A5" w:rsidRPr="004B3E8B" w:rsidRDefault="009800A5" w:rsidP="00804F30">
            <w:pPr>
              <w:widowControl w:val="0"/>
              <w:rPr>
                <w:rFonts w:eastAsia="Aptos"/>
                <w:b/>
                <w:bCs/>
                <w:sz w:val="22"/>
                <w:szCs w:val="22"/>
                <w:lang w:eastAsia="en-US"/>
              </w:rPr>
            </w:pPr>
          </w:p>
        </w:tc>
        <w:tc>
          <w:tcPr>
            <w:tcW w:w="556" w:type="dxa"/>
            <w:vAlign w:val="center"/>
          </w:tcPr>
          <w:p w:rsidR="009800A5" w:rsidRPr="004B3E8B" w:rsidRDefault="009800A5" w:rsidP="00804F30">
            <w:pPr>
              <w:widowControl w:val="0"/>
              <w:jc w:val="center"/>
              <w:rPr>
                <w:rFonts w:eastAsia="Aptos"/>
                <w:b/>
                <w:bCs/>
                <w:sz w:val="22"/>
                <w:szCs w:val="22"/>
                <w:lang w:eastAsia="en-US"/>
              </w:rPr>
            </w:pPr>
            <w:r>
              <w:rPr>
                <w:rFonts w:eastAsia="Aptos"/>
                <w:b/>
                <w:bCs/>
                <w:sz w:val="22"/>
                <w:szCs w:val="22"/>
                <w:lang w:eastAsia="en-US"/>
              </w:rPr>
              <w:t>14</w:t>
            </w:r>
          </w:p>
        </w:tc>
        <w:tc>
          <w:tcPr>
            <w:tcW w:w="1537" w:type="dxa"/>
            <w:vAlign w:val="center"/>
          </w:tcPr>
          <w:p w:rsidR="009800A5" w:rsidRDefault="009800A5" w:rsidP="00804F30">
            <w:pPr>
              <w:widowControl w:val="0"/>
              <w:jc w:val="center"/>
              <w:rPr>
                <w:rFonts w:eastAsia="Aptos"/>
                <w:sz w:val="22"/>
                <w:szCs w:val="22"/>
                <w:lang w:eastAsia="en-US"/>
              </w:rPr>
            </w:pPr>
            <w:r w:rsidRPr="00DF4CF7">
              <w:rPr>
                <w:rFonts w:eastAsia="Aptos"/>
                <w:sz w:val="22"/>
                <w:szCs w:val="22"/>
                <w:lang w:eastAsia="en-US"/>
              </w:rPr>
              <w:t xml:space="preserve">Анализ </w:t>
            </w:r>
            <w:r>
              <w:rPr>
                <w:rFonts w:eastAsia="Aptos"/>
                <w:sz w:val="22"/>
                <w:szCs w:val="22"/>
                <w:lang w:eastAsia="en-US"/>
              </w:rPr>
              <w:t>и демонстрация</w:t>
            </w:r>
            <w:r w:rsidRPr="00DF4CF7">
              <w:rPr>
                <w:rFonts w:eastAsia="Aptos"/>
                <w:sz w:val="22"/>
                <w:szCs w:val="22"/>
                <w:lang w:eastAsia="en-US"/>
              </w:rPr>
              <w:t xml:space="preserve"> техники</w:t>
            </w:r>
            <w:r>
              <w:rPr>
                <w:rFonts w:eastAsia="Aptos"/>
                <w:sz w:val="22"/>
                <w:szCs w:val="22"/>
                <w:lang w:eastAsia="en-US"/>
              </w:rPr>
              <w:t>.</w:t>
            </w:r>
          </w:p>
          <w:p w:rsidR="009800A5" w:rsidRPr="004B3E8B" w:rsidRDefault="009800A5" w:rsidP="00804F30">
            <w:pPr>
              <w:widowControl w:val="0"/>
              <w:jc w:val="center"/>
              <w:rPr>
                <w:rFonts w:eastAsia="Aptos"/>
                <w:sz w:val="22"/>
                <w:szCs w:val="22"/>
                <w:lang w:eastAsia="en-US"/>
              </w:rPr>
            </w:pPr>
            <w:r>
              <w:rPr>
                <w:rFonts w:eastAsia="Aptos"/>
                <w:sz w:val="22"/>
                <w:szCs w:val="22"/>
                <w:lang w:eastAsia="en-US"/>
              </w:rPr>
              <w:t>Опрос</w:t>
            </w:r>
          </w:p>
        </w:tc>
      </w:tr>
      <w:tr w:rsidR="009800A5" w:rsidRPr="004B3E8B" w:rsidTr="00804F30">
        <w:trPr>
          <w:jc w:val="center"/>
        </w:trPr>
        <w:tc>
          <w:tcPr>
            <w:tcW w:w="580" w:type="dxa"/>
            <w:vAlign w:val="center"/>
          </w:tcPr>
          <w:p w:rsidR="009800A5" w:rsidRPr="00777242" w:rsidRDefault="009800A5" w:rsidP="00804F30">
            <w:pPr>
              <w:widowControl w:val="0"/>
              <w:jc w:val="center"/>
              <w:rPr>
                <w:rFonts w:eastAsia="Aptos"/>
                <w:sz w:val="22"/>
                <w:szCs w:val="22"/>
                <w:lang w:eastAsia="en-US"/>
              </w:rPr>
            </w:pPr>
            <w:r>
              <w:rPr>
                <w:rFonts w:eastAsia="Aptos"/>
                <w:sz w:val="22"/>
                <w:szCs w:val="22"/>
                <w:lang w:eastAsia="en-US"/>
              </w:rPr>
              <w:t>2.</w:t>
            </w:r>
            <w:r w:rsidRPr="00777242">
              <w:rPr>
                <w:rFonts w:eastAsia="Aptos"/>
                <w:sz w:val="22"/>
                <w:szCs w:val="22"/>
                <w:lang w:eastAsia="en-US"/>
              </w:rPr>
              <w:t>5</w:t>
            </w:r>
          </w:p>
        </w:tc>
        <w:tc>
          <w:tcPr>
            <w:tcW w:w="6649" w:type="dxa"/>
          </w:tcPr>
          <w:p w:rsidR="009800A5" w:rsidRPr="00777242" w:rsidRDefault="009800A5" w:rsidP="00804F30">
            <w:pPr>
              <w:widowControl w:val="0"/>
              <w:rPr>
                <w:rFonts w:eastAsia="Aptos"/>
                <w:b/>
                <w:bCs/>
                <w:sz w:val="22"/>
                <w:szCs w:val="22"/>
                <w:lang w:eastAsia="en-US"/>
              </w:rPr>
            </w:pPr>
            <w:r w:rsidRPr="00777242">
              <w:rPr>
                <w:rFonts w:eastAsia="Aptos"/>
                <w:b/>
                <w:bCs/>
                <w:sz w:val="22"/>
                <w:szCs w:val="22"/>
                <w:lang w:eastAsia="en-US"/>
              </w:rPr>
              <w:t>Защиты от ударов руками</w:t>
            </w:r>
          </w:p>
          <w:p w:rsidR="009800A5" w:rsidRDefault="009800A5" w:rsidP="00804F30">
            <w:pPr>
              <w:widowControl w:val="0"/>
              <w:rPr>
                <w:rFonts w:eastAsia="Aptos"/>
                <w:sz w:val="22"/>
                <w:szCs w:val="22"/>
                <w:lang w:eastAsia="en-US"/>
              </w:rPr>
            </w:pPr>
            <w:r>
              <w:rPr>
                <w:rFonts w:eastAsia="Aptos"/>
                <w:sz w:val="22"/>
                <w:szCs w:val="22"/>
                <w:lang w:eastAsia="en-US"/>
              </w:rPr>
              <w:t xml:space="preserve">1. </w:t>
            </w:r>
            <w:r w:rsidRPr="00777242">
              <w:rPr>
                <w:rFonts w:eastAsia="Aptos"/>
                <w:sz w:val="22"/>
                <w:szCs w:val="22"/>
                <w:lang w:eastAsia="en-US"/>
              </w:rPr>
              <w:t xml:space="preserve">Нырки, уклоны, уходы с линии атаки. </w:t>
            </w:r>
          </w:p>
          <w:p w:rsidR="009800A5" w:rsidRDefault="009800A5" w:rsidP="00804F30">
            <w:pPr>
              <w:widowControl w:val="0"/>
              <w:rPr>
                <w:rFonts w:eastAsia="Aptos"/>
                <w:sz w:val="22"/>
                <w:szCs w:val="22"/>
                <w:lang w:eastAsia="en-US"/>
              </w:rPr>
            </w:pPr>
            <w:r>
              <w:rPr>
                <w:rFonts w:eastAsia="Aptos"/>
                <w:sz w:val="22"/>
                <w:szCs w:val="22"/>
                <w:lang w:eastAsia="en-US"/>
              </w:rPr>
              <w:t xml:space="preserve">2. </w:t>
            </w:r>
            <w:r w:rsidRPr="00777242">
              <w:rPr>
                <w:rFonts w:eastAsia="Aptos"/>
                <w:sz w:val="22"/>
                <w:szCs w:val="22"/>
                <w:lang w:eastAsia="en-US"/>
              </w:rPr>
              <w:t xml:space="preserve">Защиты от прямого удара рукой. </w:t>
            </w:r>
          </w:p>
          <w:p w:rsidR="009800A5" w:rsidRDefault="009800A5" w:rsidP="00804F30">
            <w:pPr>
              <w:widowControl w:val="0"/>
              <w:rPr>
                <w:rFonts w:eastAsia="Aptos"/>
                <w:sz w:val="22"/>
                <w:szCs w:val="22"/>
                <w:lang w:eastAsia="en-US"/>
              </w:rPr>
            </w:pPr>
            <w:r>
              <w:rPr>
                <w:rFonts w:eastAsia="Aptos"/>
                <w:sz w:val="22"/>
                <w:szCs w:val="22"/>
                <w:lang w:eastAsia="en-US"/>
              </w:rPr>
              <w:t xml:space="preserve">3. </w:t>
            </w:r>
            <w:r w:rsidRPr="00777242">
              <w:rPr>
                <w:rFonts w:eastAsia="Aptos"/>
                <w:sz w:val="22"/>
                <w:szCs w:val="22"/>
                <w:lang w:eastAsia="en-US"/>
              </w:rPr>
              <w:t xml:space="preserve">Защиты от бокового удара рукой. </w:t>
            </w:r>
          </w:p>
          <w:p w:rsidR="009800A5" w:rsidRDefault="009800A5" w:rsidP="00804F30">
            <w:pPr>
              <w:widowControl w:val="0"/>
              <w:rPr>
                <w:rFonts w:eastAsia="Aptos"/>
                <w:sz w:val="22"/>
                <w:szCs w:val="22"/>
                <w:lang w:eastAsia="en-US"/>
              </w:rPr>
            </w:pPr>
            <w:r>
              <w:rPr>
                <w:rFonts w:eastAsia="Aptos"/>
                <w:sz w:val="22"/>
                <w:szCs w:val="22"/>
                <w:lang w:eastAsia="en-US"/>
              </w:rPr>
              <w:t xml:space="preserve">4. </w:t>
            </w:r>
            <w:r w:rsidRPr="00777242">
              <w:rPr>
                <w:rFonts w:eastAsia="Aptos"/>
                <w:sz w:val="22"/>
                <w:szCs w:val="22"/>
                <w:lang w:eastAsia="en-US"/>
              </w:rPr>
              <w:t xml:space="preserve">Защиты от удара рукой снизу. </w:t>
            </w:r>
          </w:p>
          <w:p w:rsidR="009800A5" w:rsidRPr="00777242" w:rsidRDefault="009800A5" w:rsidP="00804F30">
            <w:pPr>
              <w:widowControl w:val="0"/>
              <w:rPr>
                <w:rFonts w:eastAsia="Aptos"/>
                <w:sz w:val="22"/>
                <w:szCs w:val="22"/>
                <w:lang w:eastAsia="en-US"/>
              </w:rPr>
            </w:pPr>
            <w:r>
              <w:rPr>
                <w:rFonts w:eastAsia="Aptos"/>
                <w:sz w:val="22"/>
                <w:szCs w:val="22"/>
                <w:lang w:eastAsia="en-US"/>
              </w:rPr>
              <w:t xml:space="preserve">5. </w:t>
            </w:r>
            <w:r w:rsidRPr="00777242">
              <w:rPr>
                <w:rFonts w:eastAsia="Aptos"/>
                <w:sz w:val="22"/>
                <w:szCs w:val="22"/>
                <w:lang w:eastAsia="en-US"/>
              </w:rPr>
              <w:t>Комбинации защит от серии ударов руками.</w:t>
            </w:r>
          </w:p>
        </w:tc>
        <w:tc>
          <w:tcPr>
            <w:tcW w:w="531" w:type="dxa"/>
          </w:tcPr>
          <w:p w:rsidR="009800A5" w:rsidRPr="004B3E8B" w:rsidRDefault="009800A5" w:rsidP="00804F30">
            <w:pPr>
              <w:widowControl w:val="0"/>
              <w:rPr>
                <w:rFonts w:eastAsia="Aptos"/>
                <w:b/>
                <w:bCs/>
                <w:sz w:val="22"/>
                <w:szCs w:val="22"/>
                <w:lang w:eastAsia="en-US"/>
              </w:rPr>
            </w:pPr>
          </w:p>
        </w:tc>
        <w:tc>
          <w:tcPr>
            <w:tcW w:w="556" w:type="dxa"/>
            <w:vAlign w:val="center"/>
          </w:tcPr>
          <w:p w:rsidR="009800A5" w:rsidRPr="004B3E8B" w:rsidRDefault="009800A5" w:rsidP="00804F30">
            <w:pPr>
              <w:widowControl w:val="0"/>
              <w:jc w:val="center"/>
              <w:rPr>
                <w:rFonts w:eastAsia="Aptos"/>
                <w:b/>
                <w:bCs/>
                <w:sz w:val="22"/>
                <w:szCs w:val="22"/>
                <w:lang w:eastAsia="en-US"/>
              </w:rPr>
            </w:pPr>
            <w:r>
              <w:rPr>
                <w:rFonts w:eastAsia="Aptos"/>
                <w:b/>
                <w:bCs/>
                <w:sz w:val="22"/>
                <w:szCs w:val="22"/>
                <w:lang w:eastAsia="en-US"/>
              </w:rPr>
              <w:t>12</w:t>
            </w:r>
          </w:p>
        </w:tc>
        <w:tc>
          <w:tcPr>
            <w:tcW w:w="1537" w:type="dxa"/>
            <w:vAlign w:val="center"/>
          </w:tcPr>
          <w:p w:rsidR="009800A5" w:rsidRDefault="009800A5" w:rsidP="00804F30">
            <w:pPr>
              <w:widowControl w:val="0"/>
              <w:jc w:val="center"/>
              <w:rPr>
                <w:rFonts w:eastAsia="Aptos"/>
                <w:sz w:val="22"/>
                <w:szCs w:val="22"/>
                <w:lang w:eastAsia="en-US"/>
              </w:rPr>
            </w:pPr>
            <w:r w:rsidRPr="00DF4CF7">
              <w:rPr>
                <w:rFonts w:eastAsia="Aptos"/>
                <w:sz w:val="22"/>
                <w:szCs w:val="22"/>
                <w:lang w:eastAsia="en-US"/>
              </w:rPr>
              <w:t xml:space="preserve">Анализ </w:t>
            </w:r>
            <w:r>
              <w:rPr>
                <w:rFonts w:eastAsia="Aptos"/>
                <w:sz w:val="22"/>
                <w:szCs w:val="22"/>
                <w:lang w:eastAsia="en-US"/>
              </w:rPr>
              <w:t>и демонстрация</w:t>
            </w:r>
            <w:r w:rsidRPr="00DF4CF7">
              <w:rPr>
                <w:rFonts w:eastAsia="Aptos"/>
                <w:sz w:val="22"/>
                <w:szCs w:val="22"/>
                <w:lang w:eastAsia="en-US"/>
              </w:rPr>
              <w:t xml:space="preserve"> техники</w:t>
            </w:r>
            <w:r>
              <w:rPr>
                <w:rFonts w:eastAsia="Aptos"/>
                <w:sz w:val="22"/>
                <w:szCs w:val="22"/>
                <w:lang w:eastAsia="en-US"/>
              </w:rPr>
              <w:t>.</w:t>
            </w:r>
          </w:p>
          <w:p w:rsidR="009800A5" w:rsidRPr="004B3E8B" w:rsidRDefault="009800A5" w:rsidP="00804F30">
            <w:pPr>
              <w:widowControl w:val="0"/>
              <w:jc w:val="center"/>
              <w:rPr>
                <w:rFonts w:eastAsia="Aptos"/>
                <w:b/>
                <w:bCs/>
                <w:sz w:val="22"/>
                <w:szCs w:val="22"/>
                <w:lang w:eastAsia="en-US"/>
              </w:rPr>
            </w:pPr>
            <w:r>
              <w:rPr>
                <w:rFonts w:eastAsia="Aptos"/>
                <w:sz w:val="22"/>
                <w:szCs w:val="22"/>
                <w:lang w:eastAsia="en-US"/>
              </w:rPr>
              <w:t>Опрос</w:t>
            </w:r>
          </w:p>
        </w:tc>
      </w:tr>
      <w:tr w:rsidR="009800A5" w:rsidRPr="004B3E8B" w:rsidTr="00804F30">
        <w:trPr>
          <w:jc w:val="center"/>
        </w:trPr>
        <w:tc>
          <w:tcPr>
            <w:tcW w:w="580" w:type="dxa"/>
            <w:vAlign w:val="center"/>
          </w:tcPr>
          <w:p w:rsidR="009800A5" w:rsidRDefault="009800A5" w:rsidP="00804F30">
            <w:pPr>
              <w:widowControl w:val="0"/>
              <w:jc w:val="center"/>
              <w:rPr>
                <w:rFonts w:eastAsia="Aptos"/>
                <w:sz w:val="22"/>
                <w:szCs w:val="22"/>
                <w:lang w:eastAsia="en-US"/>
              </w:rPr>
            </w:pPr>
            <w:r>
              <w:rPr>
                <w:rFonts w:eastAsia="Aptos"/>
                <w:sz w:val="22"/>
                <w:szCs w:val="22"/>
                <w:lang w:eastAsia="en-US"/>
              </w:rPr>
              <w:t>3</w:t>
            </w:r>
          </w:p>
        </w:tc>
        <w:tc>
          <w:tcPr>
            <w:tcW w:w="6649" w:type="dxa"/>
          </w:tcPr>
          <w:p w:rsidR="009800A5" w:rsidRPr="00777242" w:rsidRDefault="009800A5" w:rsidP="00804F30">
            <w:pPr>
              <w:widowControl w:val="0"/>
              <w:rPr>
                <w:rFonts w:eastAsia="Aptos"/>
                <w:b/>
                <w:bCs/>
                <w:sz w:val="22"/>
                <w:szCs w:val="22"/>
                <w:lang w:eastAsia="en-US"/>
              </w:rPr>
            </w:pPr>
            <w:r w:rsidRPr="002A55E0">
              <w:rPr>
                <w:rFonts w:eastAsia="Aptos"/>
                <w:b/>
                <w:bCs/>
                <w:sz w:val="22"/>
                <w:szCs w:val="22"/>
                <w:lang w:eastAsia="en-US"/>
              </w:rPr>
              <w:t>Контрольные и оценочные мероприятия</w:t>
            </w:r>
          </w:p>
        </w:tc>
        <w:tc>
          <w:tcPr>
            <w:tcW w:w="531" w:type="dxa"/>
          </w:tcPr>
          <w:p w:rsidR="009800A5" w:rsidRPr="004B3E8B" w:rsidRDefault="009800A5" w:rsidP="00804F30">
            <w:pPr>
              <w:widowControl w:val="0"/>
              <w:rPr>
                <w:rFonts w:eastAsia="Aptos"/>
                <w:b/>
                <w:bCs/>
                <w:sz w:val="22"/>
                <w:szCs w:val="22"/>
                <w:lang w:eastAsia="en-US"/>
              </w:rPr>
            </w:pPr>
          </w:p>
        </w:tc>
        <w:tc>
          <w:tcPr>
            <w:tcW w:w="556" w:type="dxa"/>
            <w:vAlign w:val="center"/>
          </w:tcPr>
          <w:p w:rsidR="009800A5" w:rsidRDefault="009800A5" w:rsidP="00804F30">
            <w:pPr>
              <w:widowControl w:val="0"/>
              <w:jc w:val="center"/>
              <w:rPr>
                <w:rFonts w:eastAsia="Aptos"/>
                <w:b/>
                <w:bCs/>
                <w:sz w:val="22"/>
                <w:szCs w:val="22"/>
                <w:lang w:eastAsia="en-US"/>
              </w:rPr>
            </w:pPr>
          </w:p>
        </w:tc>
        <w:tc>
          <w:tcPr>
            <w:tcW w:w="1537" w:type="dxa"/>
            <w:vAlign w:val="center"/>
          </w:tcPr>
          <w:p w:rsidR="009800A5" w:rsidRPr="00DF4CF7" w:rsidRDefault="009800A5" w:rsidP="00804F30">
            <w:pPr>
              <w:widowControl w:val="0"/>
              <w:jc w:val="center"/>
              <w:rPr>
                <w:rFonts w:eastAsia="Aptos"/>
                <w:sz w:val="22"/>
                <w:szCs w:val="22"/>
                <w:lang w:eastAsia="en-US"/>
              </w:rPr>
            </w:pPr>
          </w:p>
        </w:tc>
      </w:tr>
      <w:tr w:rsidR="009800A5" w:rsidRPr="004B3E8B" w:rsidTr="00804F30">
        <w:trPr>
          <w:jc w:val="center"/>
        </w:trPr>
        <w:tc>
          <w:tcPr>
            <w:tcW w:w="580" w:type="dxa"/>
            <w:vAlign w:val="center"/>
          </w:tcPr>
          <w:p w:rsidR="009800A5" w:rsidRDefault="009800A5" w:rsidP="00804F30">
            <w:pPr>
              <w:widowControl w:val="0"/>
              <w:jc w:val="center"/>
              <w:rPr>
                <w:rFonts w:eastAsia="Aptos"/>
                <w:sz w:val="22"/>
                <w:szCs w:val="22"/>
                <w:lang w:eastAsia="en-US"/>
              </w:rPr>
            </w:pPr>
            <w:r>
              <w:rPr>
                <w:rFonts w:eastAsia="Aptos"/>
                <w:sz w:val="22"/>
                <w:szCs w:val="22"/>
                <w:lang w:eastAsia="en-US"/>
              </w:rPr>
              <w:t>3.1</w:t>
            </w:r>
          </w:p>
        </w:tc>
        <w:tc>
          <w:tcPr>
            <w:tcW w:w="6649" w:type="dxa"/>
          </w:tcPr>
          <w:p w:rsidR="009800A5" w:rsidRDefault="009800A5" w:rsidP="00804F30">
            <w:pPr>
              <w:widowControl w:val="0"/>
              <w:spacing w:line="254" w:lineRule="auto"/>
              <w:jc w:val="both"/>
              <w:rPr>
                <w:snapToGrid w:val="0"/>
                <w:sz w:val="22"/>
                <w:szCs w:val="22"/>
                <w:lang w:eastAsia="en-US"/>
              </w:rPr>
            </w:pPr>
            <w:r>
              <w:rPr>
                <w:snapToGrid w:val="0"/>
                <w:sz w:val="22"/>
                <w:szCs w:val="22"/>
                <w:lang w:eastAsia="en-US"/>
              </w:rPr>
              <w:t xml:space="preserve">Тестирование физической подготовленности. </w:t>
            </w:r>
          </w:p>
          <w:p w:rsidR="009800A5" w:rsidRPr="002A55E0" w:rsidRDefault="009800A5" w:rsidP="00804F30">
            <w:pPr>
              <w:widowControl w:val="0"/>
              <w:rPr>
                <w:rFonts w:eastAsia="Aptos"/>
                <w:b/>
                <w:bCs/>
                <w:sz w:val="22"/>
                <w:szCs w:val="22"/>
                <w:lang w:eastAsia="en-US"/>
              </w:rPr>
            </w:pPr>
            <w:r>
              <w:rPr>
                <w:snapToGrid w:val="0"/>
                <w:sz w:val="22"/>
                <w:szCs w:val="22"/>
                <w:lang w:eastAsia="en-US"/>
              </w:rPr>
              <w:t xml:space="preserve">Контроль </w:t>
            </w:r>
            <w:proofErr w:type="spellStart"/>
            <w:r>
              <w:rPr>
                <w:snapToGrid w:val="0"/>
                <w:sz w:val="22"/>
                <w:szCs w:val="22"/>
                <w:lang w:eastAsia="en-US"/>
              </w:rPr>
              <w:t>сформированности</w:t>
            </w:r>
            <w:proofErr w:type="spellEnd"/>
            <w:r>
              <w:rPr>
                <w:snapToGrid w:val="0"/>
                <w:sz w:val="22"/>
                <w:szCs w:val="22"/>
                <w:lang w:eastAsia="en-US"/>
              </w:rPr>
              <w:t xml:space="preserve"> двигательных умений и навыков.</w:t>
            </w:r>
          </w:p>
        </w:tc>
        <w:tc>
          <w:tcPr>
            <w:tcW w:w="531" w:type="dxa"/>
            <w:tcBorders>
              <w:top w:val="single" w:sz="4" w:space="0" w:color="auto"/>
              <w:left w:val="single" w:sz="4" w:space="0" w:color="auto"/>
              <w:bottom w:val="single" w:sz="4" w:space="0" w:color="auto"/>
              <w:right w:val="single" w:sz="4" w:space="0" w:color="auto"/>
            </w:tcBorders>
          </w:tcPr>
          <w:p w:rsidR="009800A5" w:rsidRPr="004B3E8B" w:rsidRDefault="009800A5" w:rsidP="00804F30">
            <w:pPr>
              <w:widowControl w:val="0"/>
              <w:rPr>
                <w:rFonts w:eastAsia="Aptos"/>
                <w:b/>
                <w:bCs/>
                <w:sz w:val="22"/>
                <w:szCs w:val="22"/>
                <w:lang w:eastAsia="en-US"/>
              </w:rPr>
            </w:pPr>
          </w:p>
        </w:tc>
        <w:tc>
          <w:tcPr>
            <w:tcW w:w="556" w:type="dxa"/>
            <w:tcBorders>
              <w:top w:val="single" w:sz="4" w:space="0" w:color="auto"/>
              <w:left w:val="single" w:sz="4" w:space="0" w:color="auto"/>
              <w:bottom w:val="single" w:sz="4" w:space="0" w:color="auto"/>
              <w:right w:val="single" w:sz="4" w:space="0" w:color="auto"/>
            </w:tcBorders>
          </w:tcPr>
          <w:p w:rsidR="009800A5" w:rsidRPr="002A55E0" w:rsidRDefault="009800A5" w:rsidP="00804F30">
            <w:pPr>
              <w:widowControl w:val="0"/>
              <w:jc w:val="center"/>
              <w:rPr>
                <w:rFonts w:eastAsia="Aptos"/>
                <w:b/>
                <w:bCs/>
                <w:sz w:val="22"/>
                <w:szCs w:val="22"/>
                <w:lang w:eastAsia="en-US"/>
              </w:rPr>
            </w:pPr>
            <w:r w:rsidRPr="002A55E0">
              <w:rPr>
                <w:b/>
                <w:bCs/>
                <w:sz w:val="22"/>
                <w:szCs w:val="22"/>
                <w:lang w:eastAsia="en-US"/>
              </w:rPr>
              <w:t>2</w:t>
            </w:r>
          </w:p>
        </w:tc>
        <w:tc>
          <w:tcPr>
            <w:tcW w:w="1537" w:type="dxa"/>
            <w:tcBorders>
              <w:top w:val="single" w:sz="4" w:space="0" w:color="auto"/>
              <w:left w:val="single" w:sz="4" w:space="0" w:color="auto"/>
              <w:bottom w:val="single" w:sz="4" w:space="0" w:color="auto"/>
              <w:right w:val="single" w:sz="4" w:space="0" w:color="auto"/>
            </w:tcBorders>
          </w:tcPr>
          <w:p w:rsidR="009800A5" w:rsidRPr="00DF4CF7" w:rsidRDefault="009800A5" w:rsidP="00804F30">
            <w:pPr>
              <w:widowControl w:val="0"/>
              <w:jc w:val="center"/>
              <w:rPr>
                <w:rFonts w:eastAsia="Aptos"/>
                <w:sz w:val="22"/>
                <w:szCs w:val="22"/>
                <w:lang w:eastAsia="en-US"/>
              </w:rPr>
            </w:pPr>
            <w:r>
              <w:rPr>
                <w:sz w:val="22"/>
                <w:szCs w:val="22"/>
                <w:lang w:eastAsia="en-US"/>
              </w:rPr>
              <w:t>Двигательные тесты</w:t>
            </w:r>
          </w:p>
        </w:tc>
      </w:tr>
      <w:tr w:rsidR="009800A5" w:rsidRPr="004B3E8B" w:rsidTr="00804F30">
        <w:trPr>
          <w:trHeight w:val="340"/>
          <w:jc w:val="center"/>
        </w:trPr>
        <w:tc>
          <w:tcPr>
            <w:tcW w:w="7229" w:type="dxa"/>
            <w:gridSpan w:val="2"/>
            <w:vAlign w:val="center"/>
          </w:tcPr>
          <w:p w:rsidR="009800A5" w:rsidRPr="00777242" w:rsidRDefault="009800A5" w:rsidP="00804F30">
            <w:pPr>
              <w:widowControl w:val="0"/>
              <w:rPr>
                <w:rFonts w:eastAsia="Aptos"/>
                <w:b/>
                <w:bCs/>
                <w:sz w:val="22"/>
                <w:szCs w:val="22"/>
                <w:lang w:eastAsia="en-US"/>
              </w:rPr>
            </w:pPr>
            <w:r>
              <w:rPr>
                <w:rFonts w:eastAsia="Aptos"/>
                <w:b/>
                <w:bCs/>
                <w:sz w:val="22"/>
                <w:szCs w:val="22"/>
                <w:lang w:eastAsia="en-US"/>
              </w:rPr>
              <w:t>Всего за 1 семестр</w:t>
            </w:r>
          </w:p>
        </w:tc>
        <w:tc>
          <w:tcPr>
            <w:tcW w:w="531" w:type="dxa"/>
          </w:tcPr>
          <w:p w:rsidR="009800A5" w:rsidRPr="004B3E8B" w:rsidRDefault="009800A5" w:rsidP="00804F30">
            <w:pPr>
              <w:widowControl w:val="0"/>
              <w:rPr>
                <w:rFonts w:eastAsia="Aptos"/>
                <w:b/>
                <w:bCs/>
                <w:sz w:val="22"/>
                <w:szCs w:val="22"/>
                <w:lang w:eastAsia="en-US"/>
              </w:rPr>
            </w:pPr>
          </w:p>
        </w:tc>
        <w:tc>
          <w:tcPr>
            <w:tcW w:w="556" w:type="dxa"/>
            <w:vAlign w:val="center"/>
          </w:tcPr>
          <w:p w:rsidR="009800A5" w:rsidRDefault="009800A5" w:rsidP="00804F30">
            <w:pPr>
              <w:widowControl w:val="0"/>
              <w:jc w:val="center"/>
              <w:rPr>
                <w:rFonts w:eastAsia="Aptos"/>
                <w:b/>
                <w:bCs/>
                <w:sz w:val="22"/>
                <w:szCs w:val="22"/>
                <w:lang w:eastAsia="en-US"/>
              </w:rPr>
            </w:pPr>
            <w:r>
              <w:rPr>
                <w:rFonts w:eastAsia="Aptos"/>
                <w:b/>
                <w:bCs/>
                <w:sz w:val="22"/>
                <w:szCs w:val="22"/>
                <w:lang w:eastAsia="en-US"/>
              </w:rPr>
              <w:t>70</w:t>
            </w:r>
          </w:p>
        </w:tc>
        <w:tc>
          <w:tcPr>
            <w:tcW w:w="1537" w:type="dxa"/>
            <w:vAlign w:val="center"/>
          </w:tcPr>
          <w:p w:rsidR="009800A5" w:rsidRPr="00DF4CF7" w:rsidRDefault="009800A5" w:rsidP="00804F30">
            <w:pPr>
              <w:widowControl w:val="0"/>
              <w:jc w:val="center"/>
              <w:rPr>
                <w:rFonts w:eastAsia="Aptos"/>
                <w:sz w:val="22"/>
                <w:szCs w:val="22"/>
                <w:lang w:eastAsia="en-US"/>
              </w:rPr>
            </w:pPr>
            <w:r>
              <w:rPr>
                <w:rFonts w:eastAsia="Aptos"/>
                <w:b/>
                <w:bCs/>
                <w:sz w:val="22"/>
                <w:szCs w:val="22"/>
                <w:lang w:eastAsia="en-US"/>
              </w:rPr>
              <w:t>Зачет</w:t>
            </w:r>
          </w:p>
        </w:tc>
      </w:tr>
      <w:tr w:rsidR="009800A5" w:rsidRPr="004B3E8B" w:rsidTr="00804F30">
        <w:trPr>
          <w:jc w:val="center"/>
        </w:trPr>
        <w:tc>
          <w:tcPr>
            <w:tcW w:w="580" w:type="dxa"/>
          </w:tcPr>
          <w:p w:rsidR="009800A5" w:rsidRDefault="009800A5" w:rsidP="00804F30">
            <w:pPr>
              <w:widowControl w:val="0"/>
              <w:jc w:val="center"/>
              <w:rPr>
                <w:rFonts w:eastAsia="Aptos"/>
                <w:sz w:val="22"/>
                <w:szCs w:val="22"/>
                <w:lang w:eastAsia="en-US"/>
              </w:rPr>
            </w:pPr>
            <w:r>
              <w:rPr>
                <w:rFonts w:eastAsia="Aptos"/>
                <w:sz w:val="22"/>
                <w:szCs w:val="22"/>
                <w:lang w:eastAsia="en-US"/>
              </w:rPr>
              <w:t>1</w:t>
            </w:r>
          </w:p>
        </w:tc>
        <w:tc>
          <w:tcPr>
            <w:tcW w:w="6649" w:type="dxa"/>
          </w:tcPr>
          <w:p w:rsidR="009800A5" w:rsidRPr="00777242" w:rsidRDefault="009800A5" w:rsidP="00804F30">
            <w:pPr>
              <w:widowControl w:val="0"/>
              <w:rPr>
                <w:rFonts w:eastAsia="Aptos"/>
                <w:b/>
                <w:bCs/>
                <w:sz w:val="22"/>
                <w:szCs w:val="22"/>
                <w:lang w:eastAsia="en-US"/>
              </w:rPr>
            </w:pPr>
            <w:r>
              <w:rPr>
                <w:rFonts w:eastAsia="Aptos"/>
                <w:b/>
                <w:bCs/>
                <w:sz w:val="22"/>
                <w:szCs w:val="22"/>
                <w:lang w:eastAsia="en-US"/>
              </w:rPr>
              <w:t>Теоретический</w:t>
            </w:r>
          </w:p>
        </w:tc>
        <w:tc>
          <w:tcPr>
            <w:tcW w:w="531" w:type="dxa"/>
          </w:tcPr>
          <w:p w:rsidR="009800A5" w:rsidRPr="004B3E8B" w:rsidRDefault="009800A5" w:rsidP="00804F30">
            <w:pPr>
              <w:widowControl w:val="0"/>
              <w:jc w:val="both"/>
              <w:rPr>
                <w:rFonts w:eastAsia="Aptos"/>
                <w:b/>
                <w:bCs/>
                <w:sz w:val="22"/>
                <w:szCs w:val="22"/>
                <w:lang w:eastAsia="en-US"/>
              </w:rPr>
            </w:pPr>
          </w:p>
        </w:tc>
        <w:tc>
          <w:tcPr>
            <w:tcW w:w="556" w:type="dxa"/>
            <w:vAlign w:val="center"/>
          </w:tcPr>
          <w:p w:rsidR="009800A5" w:rsidRDefault="009800A5" w:rsidP="00804F30">
            <w:pPr>
              <w:widowControl w:val="0"/>
              <w:jc w:val="center"/>
              <w:rPr>
                <w:rFonts w:eastAsia="Aptos"/>
                <w:b/>
                <w:bCs/>
                <w:sz w:val="22"/>
                <w:szCs w:val="22"/>
                <w:lang w:eastAsia="en-US"/>
              </w:rPr>
            </w:pPr>
          </w:p>
        </w:tc>
        <w:tc>
          <w:tcPr>
            <w:tcW w:w="1537" w:type="dxa"/>
            <w:vAlign w:val="center"/>
          </w:tcPr>
          <w:p w:rsidR="009800A5" w:rsidRPr="00DF4CF7" w:rsidRDefault="009800A5" w:rsidP="00804F30">
            <w:pPr>
              <w:widowControl w:val="0"/>
              <w:jc w:val="center"/>
              <w:rPr>
                <w:rFonts w:eastAsia="Aptos"/>
                <w:sz w:val="22"/>
                <w:szCs w:val="22"/>
                <w:lang w:eastAsia="en-US"/>
              </w:rPr>
            </w:pPr>
          </w:p>
        </w:tc>
      </w:tr>
      <w:tr w:rsidR="009800A5" w:rsidRPr="004B3E8B" w:rsidTr="00804F30">
        <w:trPr>
          <w:jc w:val="center"/>
        </w:trPr>
        <w:tc>
          <w:tcPr>
            <w:tcW w:w="580" w:type="dxa"/>
            <w:vAlign w:val="center"/>
          </w:tcPr>
          <w:p w:rsidR="009800A5" w:rsidRDefault="009800A5" w:rsidP="00804F30">
            <w:pPr>
              <w:widowControl w:val="0"/>
              <w:rPr>
                <w:rFonts w:eastAsia="Aptos"/>
                <w:sz w:val="22"/>
                <w:szCs w:val="22"/>
                <w:lang w:eastAsia="en-US"/>
              </w:rPr>
            </w:pPr>
            <w:r>
              <w:rPr>
                <w:rFonts w:eastAsia="Aptos"/>
                <w:sz w:val="22"/>
                <w:szCs w:val="22"/>
                <w:lang w:eastAsia="en-US"/>
              </w:rPr>
              <w:t>1.5</w:t>
            </w:r>
          </w:p>
        </w:tc>
        <w:tc>
          <w:tcPr>
            <w:tcW w:w="6649" w:type="dxa"/>
            <w:vAlign w:val="center"/>
          </w:tcPr>
          <w:p w:rsidR="009800A5" w:rsidRPr="00142F03" w:rsidRDefault="009800A5" w:rsidP="00804F30">
            <w:pPr>
              <w:widowControl w:val="0"/>
              <w:rPr>
                <w:rFonts w:eastAsia="Aptos"/>
                <w:sz w:val="22"/>
                <w:szCs w:val="22"/>
                <w:lang w:eastAsia="en-US"/>
              </w:rPr>
            </w:pPr>
            <w:r w:rsidRPr="00142F03">
              <w:rPr>
                <w:rFonts w:eastAsia="Aptos"/>
                <w:sz w:val="22"/>
                <w:szCs w:val="22"/>
                <w:lang w:eastAsia="en-US"/>
              </w:rPr>
              <w:t xml:space="preserve">Основы техники и тактики рукопашного боя. </w:t>
            </w:r>
          </w:p>
        </w:tc>
        <w:tc>
          <w:tcPr>
            <w:tcW w:w="531" w:type="dxa"/>
          </w:tcPr>
          <w:p w:rsidR="009800A5" w:rsidRPr="004B3E8B" w:rsidRDefault="009800A5" w:rsidP="00804F30">
            <w:pPr>
              <w:widowControl w:val="0"/>
              <w:jc w:val="both"/>
              <w:rPr>
                <w:rFonts w:eastAsia="Aptos"/>
                <w:b/>
                <w:bCs/>
                <w:sz w:val="22"/>
                <w:szCs w:val="22"/>
                <w:lang w:eastAsia="en-US"/>
              </w:rPr>
            </w:pPr>
          </w:p>
        </w:tc>
        <w:tc>
          <w:tcPr>
            <w:tcW w:w="556" w:type="dxa"/>
            <w:vAlign w:val="center"/>
          </w:tcPr>
          <w:p w:rsidR="009800A5" w:rsidRDefault="009800A5" w:rsidP="00804F30">
            <w:pPr>
              <w:widowControl w:val="0"/>
              <w:jc w:val="center"/>
              <w:rPr>
                <w:rFonts w:eastAsia="Aptos"/>
                <w:b/>
                <w:bCs/>
                <w:sz w:val="22"/>
                <w:szCs w:val="22"/>
                <w:lang w:eastAsia="en-US"/>
              </w:rPr>
            </w:pPr>
            <w:r>
              <w:rPr>
                <w:rFonts w:eastAsia="Aptos"/>
                <w:b/>
                <w:bCs/>
                <w:sz w:val="22"/>
                <w:szCs w:val="22"/>
                <w:lang w:eastAsia="en-US"/>
              </w:rPr>
              <w:t>2</w:t>
            </w:r>
          </w:p>
        </w:tc>
        <w:tc>
          <w:tcPr>
            <w:tcW w:w="1537" w:type="dxa"/>
            <w:vAlign w:val="center"/>
          </w:tcPr>
          <w:p w:rsidR="009800A5" w:rsidRPr="00DF4CF7" w:rsidRDefault="009800A5" w:rsidP="00804F30">
            <w:pPr>
              <w:widowControl w:val="0"/>
              <w:jc w:val="center"/>
              <w:rPr>
                <w:rFonts w:eastAsia="Aptos"/>
                <w:sz w:val="22"/>
                <w:szCs w:val="22"/>
                <w:lang w:eastAsia="en-US"/>
              </w:rPr>
            </w:pPr>
            <w:r w:rsidRPr="00F61F5F">
              <w:rPr>
                <w:rFonts w:eastAsia="Aptos"/>
                <w:sz w:val="22"/>
                <w:szCs w:val="22"/>
                <w:lang w:eastAsia="en-US"/>
              </w:rPr>
              <w:t>Устный опрос</w:t>
            </w:r>
          </w:p>
        </w:tc>
      </w:tr>
      <w:tr w:rsidR="009800A5" w:rsidRPr="004B3E8B" w:rsidTr="00804F30">
        <w:trPr>
          <w:jc w:val="center"/>
        </w:trPr>
        <w:tc>
          <w:tcPr>
            <w:tcW w:w="580" w:type="dxa"/>
            <w:vAlign w:val="center"/>
          </w:tcPr>
          <w:p w:rsidR="009800A5" w:rsidRDefault="009800A5" w:rsidP="00804F30">
            <w:pPr>
              <w:widowControl w:val="0"/>
              <w:rPr>
                <w:rFonts w:eastAsia="Aptos"/>
                <w:sz w:val="22"/>
                <w:szCs w:val="22"/>
                <w:lang w:eastAsia="en-US"/>
              </w:rPr>
            </w:pPr>
            <w:r>
              <w:rPr>
                <w:rFonts w:eastAsia="Aptos"/>
                <w:sz w:val="22"/>
                <w:szCs w:val="22"/>
                <w:lang w:eastAsia="en-US"/>
              </w:rPr>
              <w:t>1.6</w:t>
            </w:r>
          </w:p>
        </w:tc>
        <w:tc>
          <w:tcPr>
            <w:tcW w:w="6649" w:type="dxa"/>
            <w:vAlign w:val="center"/>
          </w:tcPr>
          <w:p w:rsidR="009800A5" w:rsidRPr="00142F03" w:rsidRDefault="009800A5" w:rsidP="00804F30">
            <w:pPr>
              <w:widowControl w:val="0"/>
              <w:rPr>
                <w:rFonts w:eastAsia="Aptos"/>
                <w:sz w:val="22"/>
                <w:szCs w:val="22"/>
                <w:lang w:eastAsia="en-US"/>
              </w:rPr>
            </w:pPr>
            <w:r w:rsidRPr="00142F03">
              <w:rPr>
                <w:rFonts w:eastAsia="Aptos"/>
                <w:sz w:val="22"/>
                <w:szCs w:val="22"/>
                <w:lang w:eastAsia="en-US"/>
              </w:rPr>
              <w:t>Общая и специальная физическая подготовка.</w:t>
            </w:r>
          </w:p>
        </w:tc>
        <w:tc>
          <w:tcPr>
            <w:tcW w:w="531" w:type="dxa"/>
          </w:tcPr>
          <w:p w:rsidR="009800A5" w:rsidRPr="004B3E8B" w:rsidRDefault="009800A5" w:rsidP="00804F30">
            <w:pPr>
              <w:widowControl w:val="0"/>
              <w:jc w:val="both"/>
              <w:rPr>
                <w:rFonts w:eastAsia="Aptos"/>
                <w:b/>
                <w:bCs/>
                <w:sz w:val="22"/>
                <w:szCs w:val="22"/>
                <w:lang w:eastAsia="en-US"/>
              </w:rPr>
            </w:pPr>
          </w:p>
        </w:tc>
        <w:tc>
          <w:tcPr>
            <w:tcW w:w="556" w:type="dxa"/>
            <w:vAlign w:val="center"/>
          </w:tcPr>
          <w:p w:rsidR="009800A5" w:rsidRDefault="009800A5" w:rsidP="00804F30">
            <w:pPr>
              <w:widowControl w:val="0"/>
              <w:jc w:val="center"/>
              <w:rPr>
                <w:rFonts w:eastAsia="Aptos"/>
                <w:b/>
                <w:bCs/>
                <w:sz w:val="22"/>
                <w:szCs w:val="22"/>
                <w:lang w:eastAsia="en-US"/>
              </w:rPr>
            </w:pPr>
            <w:r>
              <w:rPr>
                <w:rFonts w:eastAsia="Aptos"/>
                <w:b/>
                <w:bCs/>
                <w:sz w:val="22"/>
                <w:szCs w:val="22"/>
                <w:lang w:eastAsia="en-US"/>
              </w:rPr>
              <w:t>2</w:t>
            </w:r>
          </w:p>
        </w:tc>
        <w:tc>
          <w:tcPr>
            <w:tcW w:w="1537" w:type="dxa"/>
            <w:vAlign w:val="center"/>
          </w:tcPr>
          <w:p w:rsidR="009800A5" w:rsidRPr="00DF4CF7" w:rsidRDefault="009800A5" w:rsidP="00804F30">
            <w:pPr>
              <w:widowControl w:val="0"/>
              <w:jc w:val="center"/>
              <w:rPr>
                <w:rFonts w:eastAsia="Aptos"/>
                <w:sz w:val="22"/>
                <w:szCs w:val="22"/>
                <w:lang w:eastAsia="en-US"/>
              </w:rPr>
            </w:pPr>
            <w:r w:rsidRPr="00F61F5F">
              <w:rPr>
                <w:rFonts w:eastAsia="Aptos"/>
                <w:sz w:val="22"/>
                <w:szCs w:val="22"/>
                <w:lang w:eastAsia="en-US"/>
              </w:rPr>
              <w:t>Устный опрос</w:t>
            </w:r>
          </w:p>
        </w:tc>
      </w:tr>
      <w:tr w:rsidR="009800A5" w:rsidRPr="004B3E8B" w:rsidTr="00804F30">
        <w:trPr>
          <w:jc w:val="center"/>
        </w:trPr>
        <w:tc>
          <w:tcPr>
            <w:tcW w:w="580" w:type="dxa"/>
            <w:vAlign w:val="center"/>
          </w:tcPr>
          <w:p w:rsidR="009800A5" w:rsidRDefault="009800A5" w:rsidP="00804F30">
            <w:pPr>
              <w:widowControl w:val="0"/>
              <w:rPr>
                <w:rFonts w:eastAsia="Aptos"/>
                <w:sz w:val="22"/>
                <w:szCs w:val="22"/>
                <w:lang w:eastAsia="en-US"/>
              </w:rPr>
            </w:pPr>
            <w:r>
              <w:rPr>
                <w:rFonts w:eastAsia="Aptos"/>
                <w:sz w:val="22"/>
                <w:szCs w:val="22"/>
                <w:lang w:eastAsia="en-US"/>
              </w:rPr>
              <w:t>1.7</w:t>
            </w:r>
          </w:p>
        </w:tc>
        <w:tc>
          <w:tcPr>
            <w:tcW w:w="6649" w:type="dxa"/>
            <w:vAlign w:val="center"/>
          </w:tcPr>
          <w:p w:rsidR="009800A5" w:rsidRPr="00142F03" w:rsidRDefault="009800A5" w:rsidP="00804F30">
            <w:pPr>
              <w:widowControl w:val="0"/>
              <w:rPr>
                <w:rFonts w:eastAsia="Aptos"/>
                <w:sz w:val="22"/>
                <w:szCs w:val="22"/>
                <w:lang w:eastAsia="en-US"/>
              </w:rPr>
            </w:pPr>
            <w:r w:rsidRPr="00142F03">
              <w:rPr>
                <w:rFonts w:eastAsia="Aptos"/>
                <w:sz w:val="22"/>
                <w:szCs w:val="22"/>
                <w:lang w:eastAsia="en-US"/>
              </w:rPr>
              <w:t>Основы методики обучения и тренировки.</w:t>
            </w:r>
          </w:p>
        </w:tc>
        <w:tc>
          <w:tcPr>
            <w:tcW w:w="531" w:type="dxa"/>
          </w:tcPr>
          <w:p w:rsidR="009800A5" w:rsidRPr="004B3E8B" w:rsidRDefault="009800A5" w:rsidP="00804F30">
            <w:pPr>
              <w:widowControl w:val="0"/>
              <w:jc w:val="both"/>
              <w:rPr>
                <w:rFonts w:eastAsia="Aptos"/>
                <w:b/>
                <w:bCs/>
                <w:sz w:val="22"/>
                <w:szCs w:val="22"/>
                <w:lang w:eastAsia="en-US"/>
              </w:rPr>
            </w:pPr>
          </w:p>
        </w:tc>
        <w:tc>
          <w:tcPr>
            <w:tcW w:w="556" w:type="dxa"/>
            <w:vAlign w:val="center"/>
          </w:tcPr>
          <w:p w:rsidR="009800A5" w:rsidRDefault="009800A5" w:rsidP="00804F30">
            <w:pPr>
              <w:widowControl w:val="0"/>
              <w:jc w:val="center"/>
              <w:rPr>
                <w:rFonts w:eastAsia="Aptos"/>
                <w:b/>
                <w:bCs/>
                <w:sz w:val="22"/>
                <w:szCs w:val="22"/>
                <w:lang w:eastAsia="en-US"/>
              </w:rPr>
            </w:pPr>
            <w:r>
              <w:rPr>
                <w:rFonts w:eastAsia="Aptos"/>
                <w:b/>
                <w:bCs/>
                <w:sz w:val="22"/>
                <w:szCs w:val="22"/>
                <w:lang w:eastAsia="en-US"/>
              </w:rPr>
              <w:t>2</w:t>
            </w:r>
          </w:p>
        </w:tc>
        <w:tc>
          <w:tcPr>
            <w:tcW w:w="1537" w:type="dxa"/>
            <w:vAlign w:val="center"/>
          </w:tcPr>
          <w:p w:rsidR="009800A5" w:rsidRPr="00DF4CF7" w:rsidRDefault="009800A5" w:rsidP="00804F30">
            <w:pPr>
              <w:widowControl w:val="0"/>
              <w:jc w:val="center"/>
              <w:rPr>
                <w:rFonts w:eastAsia="Aptos"/>
                <w:sz w:val="22"/>
                <w:szCs w:val="22"/>
                <w:lang w:eastAsia="en-US"/>
              </w:rPr>
            </w:pPr>
            <w:r w:rsidRPr="00F61F5F">
              <w:rPr>
                <w:rFonts w:eastAsia="Aptos"/>
                <w:sz w:val="22"/>
                <w:szCs w:val="22"/>
                <w:lang w:eastAsia="en-US"/>
              </w:rPr>
              <w:t>Устный опрос</w:t>
            </w:r>
          </w:p>
        </w:tc>
      </w:tr>
      <w:tr w:rsidR="009800A5" w:rsidRPr="004B3E8B" w:rsidTr="00804F30">
        <w:trPr>
          <w:jc w:val="center"/>
        </w:trPr>
        <w:tc>
          <w:tcPr>
            <w:tcW w:w="580" w:type="dxa"/>
            <w:vAlign w:val="center"/>
          </w:tcPr>
          <w:p w:rsidR="009800A5" w:rsidRDefault="009800A5" w:rsidP="00804F30">
            <w:pPr>
              <w:widowControl w:val="0"/>
              <w:rPr>
                <w:rFonts w:eastAsia="Aptos"/>
                <w:sz w:val="22"/>
                <w:szCs w:val="22"/>
                <w:lang w:eastAsia="en-US"/>
              </w:rPr>
            </w:pPr>
            <w:r>
              <w:rPr>
                <w:rFonts w:eastAsia="Aptos"/>
                <w:sz w:val="22"/>
                <w:szCs w:val="22"/>
                <w:lang w:eastAsia="en-US"/>
              </w:rPr>
              <w:t>1.8</w:t>
            </w:r>
          </w:p>
        </w:tc>
        <w:tc>
          <w:tcPr>
            <w:tcW w:w="6649" w:type="dxa"/>
            <w:vAlign w:val="center"/>
          </w:tcPr>
          <w:p w:rsidR="009800A5" w:rsidRPr="00142F03" w:rsidRDefault="009800A5" w:rsidP="00804F30">
            <w:pPr>
              <w:widowControl w:val="0"/>
              <w:rPr>
                <w:rFonts w:eastAsia="Aptos"/>
                <w:sz w:val="22"/>
                <w:szCs w:val="22"/>
                <w:lang w:eastAsia="en-US"/>
              </w:rPr>
            </w:pPr>
            <w:r w:rsidRPr="00142F03">
              <w:rPr>
                <w:rFonts w:eastAsia="Aptos"/>
                <w:sz w:val="22"/>
                <w:szCs w:val="22"/>
                <w:lang w:eastAsia="en-US"/>
              </w:rPr>
              <w:t>Планирование учебно-тренировочного процесса. Психофизическая и морально-волевая подготовка.</w:t>
            </w:r>
          </w:p>
        </w:tc>
        <w:tc>
          <w:tcPr>
            <w:tcW w:w="531" w:type="dxa"/>
          </w:tcPr>
          <w:p w:rsidR="009800A5" w:rsidRPr="004B3E8B" w:rsidRDefault="009800A5" w:rsidP="00804F30">
            <w:pPr>
              <w:widowControl w:val="0"/>
              <w:jc w:val="both"/>
              <w:rPr>
                <w:rFonts w:eastAsia="Aptos"/>
                <w:b/>
                <w:bCs/>
                <w:sz w:val="22"/>
                <w:szCs w:val="22"/>
                <w:lang w:eastAsia="en-US"/>
              </w:rPr>
            </w:pPr>
          </w:p>
        </w:tc>
        <w:tc>
          <w:tcPr>
            <w:tcW w:w="556" w:type="dxa"/>
            <w:vAlign w:val="center"/>
          </w:tcPr>
          <w:p w:rsidR="009800A5" w:rsidRDefault="009800A5" w:rsidP="00804F30">
            <w:pPr>
              <w:widowControl w:val="0"/>
              <w:jc w:val="center"/>
              <w:rPr>
                <w:rFonts w:eastAsia="Aptos"/>
                <w:b/>
                <w:bCs/>
                <w:sz w:val="22"/>
                <w:szCs w:val="22"/>
                <w:lang w:eastAsia="en-US"/>
              </w:rPr>
            </w:pPr>
            <w:r>
              <w:rPr>
                <w:rFonts w:eastAsia="Aptos"/>
                <w:b/>
                <w:bCs/>
                <w:sz w:val="22"/>
                <w:szCs w:val="22"/>
                <w:lang w:eastAsia="en-US"/>
              </w:rPr>
              <w:t>2</w:t>
            </w:r>
          </w:p>
        </w:tc>
        <w:tc>
          <w:tcPr>
            <w:tcW w:w="1537" w:type="dxa"/>
            <w:vAlign w:val="center"/>
          </w:tcPr>
          <w:p w:rsidR="009800A5" w:rsidRPr="00DF4CF7" w:rsidRDefault="009800A5" w:rsidP="00804F30">
            <w:pPr>
              <w:widowControl w:val="0"/>
              <w:jc w:val="center"/>
              <w:rPr>
                <w:rFonts w:eastAsia="Aptos"/>
                <w:sz w:val="22"/>
                <w:szCs w:val="22"/>
                <w:lang w:eastAsia="en-US"/>
              </w:rPr>
            </w:pPr>
            <w:r w:rsidRPr="00F61F5F">
              <w:rPr>
                <w:rFonts w:eastAsia="Aptos"/>
                <w:sz w:val="22"/>
                <w:szCs w:val="22"/>
                <w:lang w:eastAsia="en-US"/>
              </w:rPr>
              <w:t>Устный опрос</w:t>
            </w:r>
          </w:p>
        </w:tc>
      </w:tr>
      <w:tr w:rsidR="009800A5" w:rsidRPr="004B3E8B" w:rsidTr="00804F30">
        <w:trPr>
          <w:jc w:val="center"/>
        </w:trPr>
        <w:tc>
          <w:tcPr>
            <w:tcW w:w="580" w:type="dxa"/>
          </w:tcPr>
          <w:p w:rsidR="009800A5" w:rsidRDefault="009800A5" w:rsidP="00804F30">
            <w:pPr>
              <w:widowControl w:val="0"/>
              <w:jc w:val="center"/>
              <w:rPr>
                <w:rFonts w:eastAsia="Aptos"/>
                <w:sz w:val="22"/>
                <w:szCs w:val="22"/>
                <w:lang w:eastAsia="en-US"/>
              </w:rPr>
            </w:pPr>
            <w:r>
              <w:rPr>
                <w:rFonts w:eastAsia="Aptos"/>
                <w:sz w:val="22"/>
                <w:szCs w:val="22"/>
                <w:lang w:eastAsia="en-US"/>
              </w:rPr>
              <w:t>2</w:t>
            </w:r>
          </w:p>
        </w:tc>
        <w:tc>
          <w:tcPr>
            <w:tcW w:w="6649" w:type="dxa"/>
          </w:tcPr>
          <w:p w:rsidR="009800A5" w:rsidRPr="00777242" w:rsidRDefault="009800A5" w:rsidP="00804F30">
            <w:pPr>
              <w:widowControl w:val="0"/>
              <w:rPr>
                <w:rFonts w:eastAsia="Aptos"/>
                <w:b/>
                <w:bCs/>
                <w:sz w:val="22"/>
                <w:szCs w:val="22"/>
                <w:lang w:eastAsia="en-US"/>
              </w:rPr>
            </w:pPr>
            <w:r>
              <w:rPr>
                <w:rFonts w:eastAsia="Aptos"/>
                <w:b/>
                <w:bCs/>
                <w:sz w:val="22"/>
                <w:szCs w:val="22"/>
                <w:lang w:eastAsia="en-US"/>
              </w:rPr>
              <w:t>Методико-практический</w:t>
            </w:r>
          </w:p>
        </w:tc>
        <w:tc>
          <w:tcPr>
            <w:tcW w:w="531" w:type="dxa"/>
          </w:tcPr>
          <w:p w:rsidR="009800A5" w:rsidRPr="004B3E8B" w:rsidRDefault="009800A5" w:rsidP="00804F30">
            <w:pPr>
              <w:widowControl w:val="0"/>
              <w:jc w:val="both"/>
              <w:rPr>
                <w:rFonts w:eastAsia="Aptos"/>
                <w:b/>
                <w:bCs/>
                <w:sz w:val="22"/>
                <w:szCs w:val="22"/>
                <w:lang w:eastAsia="en-US"/>
              </w:rPr>
            </w:pPr>
          </w:p>
        </w:tc>
        <w:tc>
          <w:tcPr>
            <w:tcW w:w="556" w:type="dxa"/>
            <w:vAlign w:val="center"/>
          </w:tcPr>
          <w:p w:rsidR="009800A5" w:rsidRDefault="009800A5" w:rsidP="00804F30">
            <w:pPr>
              <w:widowControl w:val="0"/>
              <w:jc w:val="center"/>
              <w:rPr>
                <w:rFonts w:eastAsia="Aptos"/>
                <w:b/>
                <w:bCs/>
                <w:sz w:val="22"/>
                <w:szCs w:val="22"/>
                <w:lang w:eastAsia="en-US"/>
              </w:rPr>
            </w:pPr>
          </w:p>
        </w:tc>
        <w:tc>
          <w:tcPr>
            <w:tcW w:w="1537" w:type="dxa"/>
            <w:vAlign w:val="center"/>
          </w:tcPr>
          <w:p w:rsidR="009800A5" w:rsidRPr="00DF4CF7" w:rsidRDefault="009800A5" w:rsidP="00804F30">
            <w:pPr>
              <w:widowControl w:val="0"/>
              <w:jc w:val="center"/>
              <w:rPr>
                <w:rFonts w:eastAsia="Aptos"/>
                <w:sz w:val="22"/>
                <w:szCs w:val="22"/>
                <w:lang w:eastAsia="en-US"/>
              </w:rPr>
            </w:pPr>
          </w:p>
        </w:tc>
      </w:tr>
      <w:tr w:rsidR="009800A5" w:rsidRPr="004B3E8B" w:rsidTr="00804F30">
        <w:trPr>
          <w:jc w:val="center"/>
        </w:trPr>
        <w:tc>
          <w:tcPr>
            <w:tcW w:w="580" w:type="dxa"/>
            <w:vAlign w:val="center"/>
          </w:tcPr>
          <w:p w:rsidR="009800A5" w:rsidRPr="004B3E8B" w:rsidRDefault="009800A5" w:rsidP="00804F30">
            <w:pPr>
              <w:widowControl w:val="0"/>
              <w:jc w:val="center"/>
              <w:rPr>
                <w:rFonts w:eastAsia="Aptos"/>
                <w:sz w:val="22"/>
                <w:szCs w:val="22"/>
                <w:lang w:eastAsia="en-US"/>
              </w:rPr>
            </w:pPr>
            <w:r>
              <w:rPr>
                <w:rFonts w:eastAsia="Aptos"/>
                <w:sz w:val="22"/>
                <w:szCs w:val="22"/>
                <w:lang w:eastAsia="en-US"/>
              </w:rPr>
              <w:t>2.6</w:t>
            </w:r>
          </w:p>
        </w:tc>
        <w:tc>
          <w:tcPr>
            <w:tcW w:w="6649" w:type="dxa"/>
          </w:tcPr>
          <w:p w:rsidR="009800A5" w:rsidRPr="00777242" w:rsidRDefault="009800A5" w:rsidP="00804F30">
            <w:pPr>
              <w:widowControl w:val="0"/>
              <w:rPr>
                <w:rFonts w:eastAsia="Aptos"/>
                <w:b/>
                <w:bCs/>
                <w:sz w:val="22"/>
                <w:szCs w:val="22"/>
                <w:lang w:eastAsia="en-US"/>
              </w:rPr>
            </w:pPr>
            <w:r w:rsidRPr="00777242">
              <w:rPr>
                <w:rFonts w:eastAsia="Aptos"/>
                <w:b/>
                <w:bCs/>
                <w:sz w:val="22"/>
                <w:szCs w:val="22"/>
                <w:lang w:eastAsia="en-US"/>
              </w:rPr>
              <w:t>Защиты от ударов ногами</w:t>
            </w:r>
          </w:p>
          <w:p w:rsidR="009800A5" w:rsidRDefault="009800A5" w:rsidP="00804F30">
            <w:pPr>
              <w:widowControl w:val="0"/>
              <w:rPr>
                <w:rFonts w:eastAsia="Aptos"/>
                <w:sz w:val="22"/>
                <w:szCs w:val="22"/>
                <w:lang w:eastAsia="en-US"/>
              </w:rPr>
            </w:pPr>
            <w:r>
              <w:rPr>
                <w:rFonts w:eastAsia="Aptos"/>
                <w:sz w:val="22"/>
                <w:szCs w:val="22"/>
                <w:lang w:eastAsia="en-US"/>
              </w:rPr>
              <w:t xml:space="preserve">1. </w:t>
            </w:r>
            <w:r w:rsidRPr="00777242">
              <w:rPr>
                <w:rFonts w:eastAsia="Aptos"/>
                <w:sz w:val="22"/>
                <w:szCs w:val="22"/>
                <w:lang w:eastAsia="en-US"/>
              </w:rPr>
              <w:t xml:space="preserve">Защиты от прямого удара ногой. </w:t>
            </w:r>
          </w:p>
          <w:p w:rsidR="009800A5" w:rsidRDefault="009800A5" w:rsidP="00804F30">
            <w:pPr>
              <w:widowControl w:val="0"/>
              <w:rPr>
                <w:rFonts w:eastAsia="Aptos"/>
                <w:sz w:val="22"/>
                <w:szCs w:val="22"/>
                <w:lang w:eastAsia="en-US"/>
              </w:rPr>
            </w:pPr>
            <w:r>
              <w:rPr>
                <w:rFonts w:eastAsia="Aptos"/>
                <w:sz w:val="22"/>
                <w:szCs w:val="22"/>
                <w:lang w:eastAsia="en-US"/>
              </w:rPr>
              <w:t xml:space="preserve">2. </w:t>
            </w:r>
            <w:r w:rsidRPr="00777242">
              <w:rPr>
                <w:rFonts w:eastAsia="Aptos"/>
                <w:sz w:val="22"/>
                <w:szCs w:val="22"/>
                <w:lang w:eastAsia="en-US"/>
              </w:rPr>
              <w:t xml:space="preserve">Защиты от бокового удара ногой. </w:t>
            </w:r>
          </w:p>
          <w:p w:rsidR="009800A5" w:rsidRPr="00777242" w:rsidRDefault="009800A5" w:rsidP="00804F30">
            <w:pPr>
              <w:widowControl w:val="0"/>
              <w:rPr>
                <w:rFonts w:eastAsia="Aptos"/>
                <w:sz w:val="22"/>
                <w:szCs w:val="22"/>
                <w:lang w:eastAsia="en-US"/>
              </w:rPr>
            </w:pPr>
            <w:r>
              <w:rPr>
                <w:rFonts w:eastAsia="Aptos"/>
                <w:sz w:val="22"/>
                <w:szCs w:val="22"/>
                <w:lang w:eastAsia="en-US"/>
              </w:rPr>
              <w:t xml:space="preserve">3. </w:t>
            </w:r>
            <w:r w:rsidRPr="00777242">
              <w:rPr>
                <w:rFonts w:eastAsia="Aptos"/>
                <w:sz w:val="22"/>
                <w:szCs w:val="22"/>
                <w:lang w:eastAsia="en-US"/>
              </w:rPr>
              <w:t>Комбинации защит от серии ударов ногами.</w:t>
            </w:r>
          </w:p>
        </w:tc>
        <w:tc>
          <w:tcPr>
            <w:tcW w:w="531" w:type="dxa"/>
          </w:tcPr>
          <w:p w:rsidR="009800A5" w:rsidRPr="004B3E8B" w:rsidRDefault="009800A5" w:rsidP="00804F30">
            <w:pPr>
              <w:widowControl w:val="0"/>
              <w:jc w:val="both"/>
              <w:rPr>
                <w:rFonts w:eastAsia="Aptos"/>
                <w:b/>
                <w:bCs/>
                <w:sz w:val="22"/>
                <w:szCs w:val="22"/>
                <w:lang w:eastAsia="en-US"/>
              </w:rPr>
            </w:pPr>
          </w:p>
        </w:tc>
        <w:tc>
          <w:tcPr>
            <w:tcW w:w="556" w:type="dxa"/>
            <w:vAlign w:val="center"/>
          </w:tcPr>
          <w:p w:rsidR="009800A5" w:rsidRPr="004B3E8B" w:rsidRDefault="009800A5" w:rsidP="00804F30">
            <w:pPr>
              <w:widowControl w:val="0"/>
              <w:jc w:val="center"/>
              <w:rPr>
                <w:rFonts w:eastAsia="Aptos"/>
                <w:b/>
                <w:bCs/>
                <w:sz w:val="22"/>
                <w:szCs w:val="22"/>
                <w:lang w:eastAsia="en-US"/>
              </w:rPr>
            </w:pPr>
            <w:r>
              <w:rPr>
                <w:rFonts w:eastAsia="Aptos"/>
                <w:b/>
                <w:bCs/>
                <w:sz w:val="22"/>
                <w:szCs w:val="22"/>
                <w:lang w:eastAsia="en-US"/>
              </w:rPr>
              <w:t>10</w:t>
            </w:r>
          </w:p>
        </w:tc>
        <w:tc>
          <w:tcPr>
            <w:tcW w:w="1537" w:type="dxa"/>
            <w:vAlign w:val="center"/>
          </w:tcPr>
          <w:p w:rsidR="009800A5" w:rsidRDefault="009800A5" w:rsidP="00804F30">
            <w:pPr>
              <w:widowControl w:val="0"/>
              <w:jc w:val="center"/>
              <w:rPr>
                <w:rFonts w:eastAsia="Aptos"/>
                <w:sz w:val="22"/>
                <w:szCs w:val="22"/>
                <w:lang w:eastAsia="en-US"/>
              </w:rPr>
            </w:pPr>
            <w:r w:rsidRPr="00DF4CF7">
              <w:rPr>
                <w:rFonts w:eastAsia="Aptos"/>
                <w:sz w:val="22"/>
                <w:szCs w:val="22"/>
                <w:lang w:eastAsia="en-US"/>
              </w:rPr>
              <w:t xml:space="preserve">Анализ </w:t>
            </w:r>
            <w:r>
              <w:rPr>
                <w:rFonts w:eastAsia="Aptos"/>
                <w:sz w:val="22"/>
                <w:szCs w:val="22"/>
                <w:lang w:eastAsia="en-US"/>
              </w:rPr>
              <w:t>и демонстрация</w:t>
            </w:r>
            <w:r w:rsidRPr="00DF4CF7">
              <w:rPr>
                <w:rFonts w:eastAsia="Aptos"/>
                <w:sz w:val="22"/>
                <w:szCs w:val="22"/>
                <w:lang w:eastAsia="en-US"/>
              </w:rPr>
              <w:t xml:space="preserve"> техники</w:t>
            </w:r>
            <w:r>
              <w:rPr>
                <w:rFonts w:eastAsia="Aptos"/>
                <w:sz w:val="22"/>
                <w:szCs w:val="22"/>
                <w:lang w:eastAsia="en-US"/>
              </w:rPr>
              <w:t>.</w:t>
            </w:r>
          </w:p>
          <w:p w:rsidR="009800A5" w:rsidRPr="004B3E8B" w:rsidRDefault="009800A5" w:rsidP="00804F30">
            <w:pPr>
              <w:widowControl w:val="0"/>
              <w:jc w:val="center"/>
              <w:rPr>
                <w:rFonts w:eastAsia="Aptos"/>
                <w:b/>
                <w:bCs/>
                <w:sz w:val="22"/>
                <w:szCs w:val="22"/>
                <w:lang w:eastAsia="en-US"/>
              </w:rPr>
            </w:pPr>
            <w:r>
              <w:rPr>
                <w:rFonts w:eastAsia="Aptos"/>
                <w:sz w:val="22"/>
                <w:szCs w:val="22"/>
                <w:lang w:eastAsia="en-US"/>
              </w:rPr>
              <w:t>Опрос</w:t>
            </w:r>
          </w:p>
        </w:tc>
      </w:tr>
      <w:tr w:rsidR="009800A5" w:rsidRPr="004B3E8B" w:rsidTr="00804F30">
        <w:trPr>
          <w:jc w:val="center"/>
        </w:trPr>
        <w:tc>
          <w:tcPr>
            <w:tcW w:w="580" w:type="dxa"/>
            <w:vAlign w:val="center"/>
          </w:tcPr>
          <w:p w:rsidR="009800A5" w:rsidRPr="004B3E8B" w:rsidRDefault="009800A5" w:rsidP="00804F30">
            <w:pPr>
              <w:widowControl w:val="0"/>
              <w:jc w:val="center"/>
              <w:rPr>
                <w:rFonts w:eastAsia="Aptos"/>
                <w:sz w:val="22"/>
                <w:szCs w:val="22"/>
                <w:lang w:eastAsia="en-US"/>
              </w:rPr>
            </w:pPr>
            <w:r>
              <w:rPr>
                <w:rFonts w:eastAsia="Aptos"/>
                <w:sz w:val="22"/>
                <w:szCs w:val="22"/>
                <w:lang w:eastAsia="en-US"/>
              </w:rPr>
              <w:t>2.7</w:t>
            </w:r>
          </w:p>
        </w:tc>
        <w:tc>
          <w:tcPr>
            <w:tcW w:w="6649" w:type="dxa"/>
          </w:tcPr>
          <w:p w:rsidR="009800A5" w:rsidRPr="00DF4CF7" w:rsidRDefault="009800A5" w:rsidP="00804F30">
            <w:pPr>
              <w:widowControl w:val="0"/>
              <w:rPr>
                <w:rFonts w:eastAsia="Aptos"/>
                <w:b/>
                <w:bCs/>
                <w:sz w:val="22"/>
                <w:szCs w:val="22"/>
                <w:lang w:eastAsia="en-US"/>
              </w:rPr>
            </w:pPr>
            <w:r w:rsidRPr="00DF4CF7">
              <w:rPr>
                <w:rFonts w:eastAsia="Aptos"/>
                <w:b/>
                <w:bCs/>
                <w:sz w:val="22"/>
                <w:szCs w:val="22"/>
                <w:lang w:eastAsia="en-US"/>
              </w:rPr>
              <w:t>Основы применения болевых приемов на руки</w:t>
            </w:r>
          </w:p>
          <w:p w:rsidR="009800A5" w:rsidRDefault="009800A5" w:rsidP="00804F30">
            <w:pPr>
              <w:widowControl w:val="0"/>
              <w:rPr>
                <w:rFonts w:eastAsia="Aptos"/>
                <w:sz w:val="22"/>
                <w:szCs w:val="22"/>
                <w:lang w:eastAsia="en-US"/>
              </w:rPr>
            </w:pPr>
            <w:r>
              <w:rPr>
                <w:rFonts w:eastAsia="Aptos"/>
                <w:sz w:val="22"/>
                <w:szCs w:val="22"/>
                <w:lang w:eastAsia="en-US"/>
              </w:rPr>
              <w:t xml:space="preserve">1. </w:t>
            </w:r>
            <w:r w:rsidRPr="00DF4CF7">
              <w:rPr>
                <w:rFonts w:eastAsia="Aptos"/>
                <w:sz w:val="22"/>
                <w:szCs w:val="22"/>
                <w:lang w:eastAsia="en-US"/>
              </w:rPr>
              <w:t xml:space="preserve">Узел кисти наружу и внутрь. </w:t>
            </w:r>
          </w:p>
          <w:p w:rsidR="009800A5" w:rsidRDefault="009800A5" w:rsidP="00804F30">
            <w:pPr>
              <w:widowControl w:val="0"/>
              <w:rPr>
                <w:rFonts w:eastAsia="Aptos"/>
                <w:sz w:val="22"/>
                <w:szCs w:val="22"/>
                <w:lang w:eastAsia="en-US"/>
              </w:rPr>
            </w:pPr>
            <w:r>
              <w:rPr>
                <w:rFonts w:eastAsia="Aptos"/>
                <w:sz w:val="22"/>
                <w:szCs w:val="22"/>
                <w:lang w:eastAsia="en-US"/>
              </w:rPr>
              <w:t xml:space="preserve">2. </w:t>
            </w:r>
            <w:r w:rsidRPr="00DF4CF7">
              <w:rPr>
                <w:rFonts w:eastAsia="Aptos"/>
                <w:sz w:val="22"/>
                <w:szCs w:val="22"/>
                <w:lang w:eastAsia="en-US"/>
              </w:rPr>
              <w:t xml:space="preserve">Узел предплечья. </w:t>
            </w:r>
          </w:p>
          <w:p w:rsidR="009800A5" w:rsidRDefault="009800A5" w:rsidP="00804F30">
            <w:pPr>
              <w:widowControl w:val="0"/>
              <w:rPr>
                <w:rFonts w:eastAsia="Aptos"/>
                <w:sz w:val="22"/>
                <w:szCs w:val="22"/>
                <w:lang w:eastAsia="en-US"/>
              </w:rPr>
            </w:pPr>
            <w:r>
              <w:rPr>
                <w:rFonts w:eastAsia="Aptos"/>
                <w:sz w:val="22"/>
                <w:szCs w:val="22"/>
                <w:lang w:eastAsia="en-US"/>
              </w:rPr>
              <w:t xml:space="preserve">3. </w:t>
            </w:r>
            <w:r w:rsidRPr="00DF4CF7">
              <w:rPr>
                <w:rFonts w:eastAsia="Aptos"/>
                <w:sz w:val="22"/>
                <w:szCs w:val="22"/>
                <w:lang w:eastAsia="en-US"/>
              </w:rPr>
              <w:t xml:space="preserve">Рычаг локтя. </w:t>
            </w:r>
          </w:p>
          <w:p w:rsidR="009800A5" w:rsidRDefault="009800A5" w:rsidP="00804F30">
            <w:pPr>
              <w:widowControl w:val="0"/>
              <w:rPr>
                <w:rFonts w:eastAsia="Aptos"/>
                <w:sz w:val="22"/>
                <w:szCs w:val="22"/>
                <w:lang w:eastAsia="en-US"/>
              </w:rPr>
            </w:pPr>
            <w:r>
              <w:rPr>
                <w:rFonts w:eastAsia="Aptos"/>
                <w:sz w:val="22"/>
                <w:szCs w:val="22"/>
                <w:lang w:eastAsia="en-US"/>
              </w:rPr>
              <w:t xml:space="preserve">4. </w:t>
            </w:r>
            <w:r w:rsidRPr="00DF4CF7">
              <w:rPr>
                <w:rFonts w:eastAsia="Aptos"/>
                <w:sz w:val="22"/>
                <w:szCs w:val="22"/>
                <w:lang w:eastAsia="en-US"/>
              </w:rPr>
              <w:t xml:space="preserve">Загиб руки за спину. </w:t>
            </w:r>
          </w:p>
          <w:p w:rsidR="009800A5" w:rsidRDefault="009800A5" w:rsidP="00804F30">
            <w:pPr>
              <w:widowControl w:val="0"/>
              <w:rPr>
                <w:rFonts w:eastAsia="Aptos"/>
                <w:sz w:val="22"/>
                <w:szCs w:val="22"/>
                <w:lang w:eastAsia="en-US"/>
              </w:rPr>
            </w:pPr>
            <w:r>
              <w:rPr>
                <w:rFonts w:eastAsia="Aptos"/>
                <w:sz w:val="22"/>
                <w:szCs w:val="22"/>
                <w:lang w:eastAsia="en-US"/>
              </w:rPr>
              <w:t xml:space="preserve">5. </w:t>
            </w:r>
            <w:r w:rsidRPr="00DF4CF7">
              <w:rPr>
                <w:rFonts w:eastAsia="Aptos"/>
                <w:sz w:val="22"/>
                <w:szCs w:val="22"/>
                <w:lang w:eastAsia="en-US"/>
              </w:rPr>
              <w:t xml:space="preserve">Рычаг на пальцы. </w:t>
            </w:r>
          </w:p>
          <w:p w:rsidR="009800A5" w:rsidRDefault="009800A5" w:rsidP="00804F30">
            <w:pPr>
              <w:widowControl w:val="0"/>
              <w:rPr>
                <w:rFonts w:eastAsia="Aptos"/>
                <w:sz w:val="22"/>
                <w:szCs w:val="22"/>
                <w:lang w:eastAsia="en-US"/>
              </w:rPr>
            </w:pPr>
            <w:r>
              <w:rPr>
                <w:rFonts w:eastAsia="Aptos"/>
                <w:sz w:val="22"/>
                <w:szCs w:val="22"/>
                <w:lang w:eastAsia="en-US"/>
              </w:rPr>
              <w:t xml:space="preserve">6. </w:t>
            </w:r>
            <w:r w:rsidRPr="00DF4CF7">
              <w:rPr>
                <w:rFonts w:eastAsia="Aptos"/>
                <w:sz w:val="22"/>
                <w:szCs w:val="22"/>
                <w:lang w:eastAsia="en-US"/>
              </w:rPr>
              <w:t xml:space="preserve">Комбинации болевых приемов. </w:t>
            </w:r>
          </w:p>
          <w:p w:rsidR="009800A5" w:rsidRPr="004B3E8B" w:rsidRDefault="009800A5" w:rsidP="00804F30">
            <w:pPr>
              <w:widowControl w:val="0"/>
              <w:rPr>
                <w:rFonts w:eastAsia="Aptos"/>
                <w:sz w:val="22"/>
                <w:szCs w:val="22"/>
                <w:lang w:eastAsia="en-US"/>
              </w:rPr>
            </w:pPr>
            <w:r>
              <w:rPr>
                <w:rFonts w:eastAsia="Aptos"/>
                <w:sz w:val="22"/>
                <w:szCs w:val="22"/>
                <w:lang w:eastAsia="en-US"/>
              </w:rPr>
              <w:t xml:space="preserve">7. </w:t>
            </w:r>
            <w:r w:rsidRPr="00DF4CF7">
              <w:rPr>
                <w:rFonts w:eastAsia="Aptos"/>
                <w:sz w:val="22"/>
                <w:szCs w:val="22"/>
                <w:lang w:eastAsia="en-US"/>
              </w:rPr>
              <w:t>Способы конвоирования нападающего.</w:t>
            </w:r>
          </w:p>
        </w:tc>
        <w:tc>
          <w:tcPr>
            <w:tcW w:w="531" w:type="dxa"/>
          </w:tcPr>
          <w:p w:rsidR="009800A5" w:rsidRPr="004B3E8B" w:rsidRDefault="009800A5" w:rsidP="00804F30">
            <w:pPr>
              <w:widowControl w:val="0"/>
              <w:rPr>
                <w:rFonts w:eastAsia="Aptos"/>
                <w:b/>
                <w:bCs/>
                <w:sz w:val="22"/>
                <w:szCs w:val="22"/>
                <w:lang w:eastAsia="en-US"/>
              </w:rPr>
            </w:pPr>
          </w:p>
        </w:tc>
        <w:tc>
          <w:tcPr>
            <w:tcW w:w="556" w:type="dxa"/>
            <w:vAlign w:val="center"/>
          </w:tcPr>
          <w:p w:rsidR="009800A5" w:rsidRPr="004B3E8B" w:rsidRDefault="009800A5" w:rsidP="00804F30">
            <w:pPr>
              <w:widowControl w:val="0"/>
              <w:jc w:val="center"/>
              <w:rPr>
                <w:rFonts w:eastAsia="Aptos"/>
                <w:b/>
                <w:bCs/>
                <w:sz w:val="22"/>
                <w:szCs w:val="22"/>
                <w:lang w:eastAsia="en-US"/>
              </w:rPr>
            </w:pPr>
            <w:r>
              <w:rPr>
                <w:rFonts w:eastAsia="Aptos"/>
                <w:b/>
                <w:bCs/>
                <w:sz w:val="22"/>
                <w:szCs w:val="22"/>
                <w:lang w:eastAsia="en-US"/>
              </w:rPr>
              <w:t>18</w:t>
            </w:r>
          </w:p>
        </w:tc>
        <w:tc>
          <w:tcPr>
            <w:tcW w:w="1537" w:type="dxa"/>
            <w:vAlign w:val="center"/>
          </w:tcPr>
          <w:p w:rsidR="009800A5" w:rsidRDefault="009800A5" w:rsidP="00804F30">
            <w:pPr>
              <w:widowControl w:val="0"/>
              <w:jc w:val="center"/>
              <w:rPr>
                <w:rFonts w:eastAsia="Aptos"/>
                <w:sz w:val="22"/>
                <w:szCs w:val="22"/>
                <w:lang w:eastAsia="en-US"/>
              </w:rPr>
            </w:pPr>
            <w:r w:rsidRPr="00DF4CF7">
              <w:rPr>
                <w:rFonts w:eastAsia="Aptos"/>
                <w:sz w:val="22"/>
                <w:szCs w:val="22"/>
                <w:lang w:eastAsia="en-US"/>
              </w:rPr>
              <w:t>Анализ</w:t>
            </w:r>
            <w:r>
              <w:rPr>
                <w:rFonts w:eastAsia="Aptos"/>
                <w:sz w:val="22"/>
                <w:szCs w:val="22"/>
                <w:lang w:eastAsia="en-US"/>
              </w:rPr>
              <w:t xml:space="preserve"> и демонстрация</w:t>
            </w:r>
            <w:r w:rsidRPr="00DF4CF7">
              <w:rPr>
                <w:rFonts w:eastAsia="Aptos"/>
                <w:sz w:val="22"/>
                <w:szCs w:val="22"/>
                <w:lang w:eastAsia="en-US"/>
              </w:rPr>
              <w:t xml:space="preserve"> техники</w:t>
            </w:r>
            <w:r>
              <w:rPr>
                <w:rFonts w:eastAsia="Aptos"/>
                <w:sz w:val="22"/>
                <w:szCs w:val="22"/>
                <w:lang w:eastAsia="en-US"/>
              </w:rPr>
              <w:t>.</w:t>
            </w:r>
          </w:p>
          <w:p w:rsidR="009800A5" w:rsidRPr="004B3E8B" w:rsidRDefault="009800A5" w:rsidP="00804F30">
            <w:pPr>
              <w:widowControl w:val="0"/>
              <w:jc w:val="center"/>
              <w:rPr>
                <w:rFonts w:eastAsia="Aptos"/>
                <w:sz w:val="22"/>
                <w:szCs w:val="22"/>
                <w:lang w:eastAsia="en-US"/>
              </w:rPr>
            </w:pPr>
            <w:r>
              <w:rPr>
                <w:rFonts w:eastAsia="Aptos"/>
                <w:sz w:val="22"/>
                <w:szCs w:val="22"/>
                <w:lang w:eastAsia="en-US"/>
              </w:rPr>
              <w:t>Опрос</w:t>
            </w:r>
          </w:p>
        </w:tc>
      </w:tr>
      <w:tr w:rsidR="009800A5" w:rsidRPr="004B3E8B" w:rsidTr="00804F30">
        <w:trPr>
          <w:jc w:val="center"/>
        </w:trPr>
        <w:tc>
          <w:tcPr>
            <w:tcW w:w="580" w:type="dxa"/>
            <w:vAlign w:val="center"/>
          </w:tcPr>
          <w:p w:rsidR="009800A5" w:rsidRPr="004B3E8B" w:rsidRDefault="009800A5" w:rsidP="00804F30">
            <w:pPr>
              <w:widowControl w:val="0"/>
              <w:jc w:val="center"/>
              <w:rPr>
                <w:rFonts w:eastAsia="Aptos"/>
                <w:sz w:val="22"/>
                <w:szCs w:val="22"/>
                <w:lang w:eastAsia="en-US"/>
              </w:rPr>
            </w:pPr>
            <w:r>
              <w:rPr>
                <w:rFonts w:eastAsia="Aptos"/>
                <w:sz w:val="22"/>
                <w:szCs w:val="22"/>
                <w:lang w:eastAsia="en-US"/>
              </w:rPr>
              <w:t>2.8</w:t>
            </w:r>
          </w:p>
        </w:tc>
        <w:tc>
          <w:tcPr>
            <w:tcW w:w="6649" w:type="dxa"/>
            <w:vAlign w:val="bottom"/>
          </w:tcPr>
          <w:p w:rsidR="009800A5" w:rsidRPr="00DF4CF7" w:rsidRDefault="009800A5" w:rsidP="00804F30">
            <w:pPr>
              <w:widowControl w:val="0"/>
              <w:rPr>
                <w:rFonts w:eastAsia="Aptos"/>
                <w:b/>
                <w:bCs/>
                <w:sz w:val="22"/>
                <w:szCs w:val="22"/>
                <w:lang w:eastAsia="en-US"/>
              </w:rPr>
            </w:pPr>
            <w:r>
              <w:rPr>
                <w:rFonts w:eastAsia="Aptos"/>
                <w:b/>
                <w:bCs/>
                <w:sz w:val="22"/>
                <w:szCs w:val="22"/>
                <w:lang w:eastAsia="en-US"/>
              </w:rPr>
              <w:t>О</w:t>
            </w:r>
            <w:r w:rsidRPr="00DF4CF7">
              <w:rPr>
                <w:rFonts w:eastAsia="Aptos"/>
                <w:b/>
                <w:bCs/>
                <w:sz w:val="22"/>
                <w:szCs w:val="22"/>
                <w:lang w:eastAsia="en-US"/>
              </w:rPr>
              <w:t>сновы применения бросковой техники и выведений из равновесия</w:t>
            </w:r>
          </w:p>
          <w:p w:rsidR="009800A5" w:rsidRDefault="009800A5" w:rsidP="00804F30">
            <w:pPr>
              <w:widowControl w:val="0"/>
              <w:rPr>
                <w:rFonts w:eastAsia="Aptos"/>
                <w:sz w:val="22"/>
                <w:szCs w:val="22"/>
                <w:lang w:eastAsia="en-US"/>
              </w:rPr>
            </w:pPr>
            <w:r>
              <w:rPr>
                <w:rFonts w:eastAsia="Aptos"/>
                <w:sz w:val="22"/>
                <w:szCs w:val="22"/>
                <w:lang w:eastAsia="en-US"/>
              </w:rPr>
              <w:t xml:space="preserve">1. </w:t>
            </w:r>
            <w:r w:rsidRPr="00DF4CF7">
              <w:rPr>
                <w:rFonts w:eastAsia="Aptos"/>
                <w:sz w:val="22"/>
                <w:szCs w:val="22"/>
                <w:lang w:eastAsia="en-US"/>
              </w:rPr>
              <w:t xml:space="preserve">Бросок задней подножкой. </w:t>
            </w:r>
          </w:p>
          <w:p w:rsidR="009800A5" w:rsidRDefault="009800A5" w:rsidP="00804F30">
            <w:pPr>
              <w:widowControl w:val="0"/>
              <w:rPr>
                <w:rFonts w:eastAsia="Aptos"/>
                <w:sz w:val="22"/>
                <w:szCs w:val="22"/>
                <w:lang w:eastAsia="en-US"/>
              </w:rPr>
            </w:pPr>
            <w:r>
              <w:rPr>
                <w:rFonts w:eastAsia="Aptos"/>
                <w:sz w:val="22"/>
                <w:szCs w:val="22"/>
                <w:lang w:eastAsia="en-US"/>
              </w:rPr>
              <w:t xml:space="preserve">2. </w:t>
            </w:r>
            <w:r w:rsidRPr="00DF4CF7">
              <w:rPr>
                <w:rFonts w:eastAsia="Aptos"/>
                <w:sz w:val="22"/>
                <w:szCs w:val="22"/>
                <w:lang w:eastAsia="en-US"/>
              </w:rPr>
              <w:t xml:space="preserve">Бросок передней подножкой. </w:t>
            </w:r>
          </w:p>
          <w:p w:rsidR="009800A5" w:rsidRDefault="009800A5" w:rsidP="00804F30">
            <w:pPr>
              <w:widowControl w:val="0"/>
              <w:rPr>
                <w:rFonts w:eastAsia="Aptos"/>
                <w:sz w:val="22"/>
                <w:szCs w:val="22"/>
                <w:lang w:eastAsia="en-US"/>
              </w:rPr>
            </w:pPr>
            <w:r>
              <w:rPr>
                <w:rFonts w:eastAsia="Aptos"/>
                <w:sz w:val="22"/>
                <w:szCs w:val="22"/>
                <w:lang w:eastAsia="en-US"/>
              </w:rPr>
              <w:t xml:space="preserve">3. </w:t>
            </w:r>
            <w:r w:rsidRPr="00DF4CF7">
              <w:rPr>
                <w:rFonts w:eastAsia="Aptos"/>
                <w:sz w:val="22"/>
                <w:szCs w:val="22"/>
                <w:lang w:eastAsia="en-US"/>
              </w:rPr>
              <w:t xml:space="preserve">Бросок через бедро. </w:t>
            </w:r>
          </w:p>
          <w:p w:rsidR="009800A5" w:rsidRPr="004B3E8B" w:rsidRDefault="009800A5" w:rsidP="00804F30">
            <w:pPr>
              <w:widowControl w:val="0"/>
              <w:rPr>
                <w:rFonts w:eastAsia="Aptos"/>
                <w:sz w:val="22"/>
                <w:szCs w:val="22"/>
                <w:lang w:eastAsia="en-US"/>
              </w:rPr>
            </w:pPr>
            <w:r>
              <w:rPr>
                <w:rFonts w:eastAsia="Aptos"/>
                <w:sz w:val="22"/>
                <w:szCs w:val="22"/>
                <w:lang w:eastAsia="en-US"/>
              </w:rPr>
              <w:t xml:space="preserve">4. </w:t>
            </w:r>
            <w:r w:rsidRPr="00DF4CF7">
              <w:rPr>
                <w:rFonts w:eastAsia="Aptos"/>
                <w:sz w:val="22"/>
                <w:szCs w:val="22"/>
                <w:lang w:eastAsia="en-US"/>
              </w:rPr>
              <w:t>Способы и принципы выведений из равновесия</w:t>
            </w:r>
            <w:r>
              <w:rPr>
                <w:rFonts w:eastAsia="Aptos"/>
                <w:sz w:val="22"/>
                <w:szCs w:val="22"/>
                <w:lang w:eastAsia="en-US"/>
              </w:rPr>
              <w:t>.</w:t>
            </w:r>
          </w:p>
        </w:tc>
        <w:tc>
          <w:tcPr>
            <w:tcW w:w="531" w:type="dxa"/>
          </w:tcPr>
          <w:p w:rsidR="009800A5" w:rsidRPr="004B3E8B" w:rsidRDefault="009800A5" w:rsidP="00804F30">
            <w:pPr>
              <w:widowControl w:val="0"/>
              <w:rPr>
                <w:rFonts w:eastAsia="Aptos"/>
                <w:b/>
                <w:bCs/>
                <w:sz w:val="22"/>
                <w:szCs w:val="22"/>
                <w:lang w:eastAsia="en-US"/>
              </w:rPr>
            </w:pPr>
          </w:p>
        </w:tc>
        <w:tc>
          <w:tcPr>
            <w:tcW w:w="556" w:type="dxa"/>
            <w:vAlign w:val="center"/>
          </w:tcPr>
          <w:p w:rsidR="009800A5" w:rsidRPr="004B3E8B" w:rsidRDefault="009800A5" w:rsidP="00804F30">
            <w:pPr>
              <w:widowControl w:val="0"/>
              <w:jc w:val="center"/>
              <w:rPr>
                <w:rFonts w:eastAsia="Aptos"/>
                <w:b/>
                <w:bCs/>
                <w:sz w:val="22"/>
                <w:szCs w:val="22"/>
                <w:lang w:eastAsia="en-US"/>
              </w:rPr>
            </w:pPr>
            <w:r>
              <w:rPr>
                <w:rFonts w:eastAsia="Aptos"/>
                <w:b/>
                <w:bCs/>
                <w:sz w:val="22"/>
                <w:szCs w:val="22"/>
                <w:lang w:eastAsia="en-US"/>
              </w:rPr>
              <w:t>14</w:t>
            </w:r>
          </w:p>
        </w:tc>
        <w:tc>
          <w:tcPr>
            <w:tcW w:w="1537" w:type="dxa"/>
            <w:vAlign w:val="center"/>
          </w:tcPr>
          <w:p w:rsidR="009800A5" w:rsidRDefault="009800A5" w:rsidP="00804F30">
            <w:pPr>
              <w:widowControl w:val="0"/>
              <w:jc w:val="center"/>
              <w:rPr>
                <w:rFonts w:eastAsia="Aptos"/>
                <w:sz w:val="22"/>
                <w:szCs w:val="22"/>
                <w:lang w:eastAsia="en-US"/>
              </w:rPr>
            </w:pPr>
            <w:r w:rsidRPr="00DF4CF7">
              <w:rPr>
                <w:rFonts w:eastAsia="Aptos"/>
                <w:sz w:val="22"/>
                <w:szCs w:val="22"/>
                <w:lang w:eastAsia="en-US"/>
              </w:rPr>
              <w:t xml:space="preserve">Анализ </w:t>
            </w:r>
            <w:r>
              <w:rPr>
                <w:rFonts w:eastAsia="Aptos"/>
                <w:sz w:val="22"/>
                <w:szCs w:val="22"/>
                <w:lang w:eastAsia="en-US"/>
              </w:rPr>
              <w:t>и демонстрация</w:t>
            </w:r>
            <w:r w:rsidRPr="00DF4CF7">
              <w:rPr>
                <w:rFonts w:eastAsia="Aptos"/>
                <w:sz w:val="22"/>
                <w:szCs w:val="22"/>
                <w:lang w:eastAsia="en-US"/>
              </w:rPr>
              <w:t xml:space="preserve"> техники</w:t>
            </w:r>
            <w:r>
              <w:rPr>
                <w:rFonts w:eastAsia="Aptos"/>
                <w:sz w:val="22"/>
                <w:szCs w:val="22"/>
                <w:lang w:eastAsia="en-US"/>
              </w:rPr>
              <w:t>.</w:t>
            </w:r>
          </w:p>
          <w:p w:rsidR="009800A5" w:rsidRPr="004B3E8B" w:rsidRDefault="009800A5" w:rsidP="00804F30">
            <w:pPr>
              <w:widowControl w:val="0"/>
              <w:jc w:val="center"/>
              <w:rPr>
                <w:rFonts w:eastAsia="Aptos"/>
                <w:b/>
                <w:bCs/>
                <w:sz w:val="22"/>
                <w:szCs w:val="22"/>
                <w:lang w:eastAsia="en-US"/>
              </w:rPr>
            </w:pPr>
            <w:r>
              <w:rPr>
                <w:rFonts w:eastAsia="Aptos"/>
                <w:sz w:val="22"/>
                <w:szCs w:val="22"/>
                <w:lang w:eastAsia="en-US"/>
              </w:rPr>
              <w:t>Опрос</w:t>
            </w:r>
          </w:p>
        </w:tc>
      </w:tr>
      <w:tr w:rsidR="009800A5" w:rsidRPr="004B3E8B" w:rsidTr="00804F30">
        <w:trPr>
          <w:jc w:val="center"/>
        </w:trPr>
        <w:tc>
          <w:tcPr>
            <w:tcW w:w="580" w:type="dxa"/>
            <w:vAlign w:val="center"/>
          </w:tcPr>
          <w:p w:rsidR="009800A5" w:rsidRPr="004B3E8B" w:rsidRDefault="009800A5" w:rsidP="00804F30">
            <w:pPr>
              <w:widowControl w:val="0"/>
              <w:jc w:val="center"/>
              <w:rPr>
                <w:rFonts w:eastAsia="Aptos"/>
                <w:sz w:val="22"/>
                <w:szCs w:val="22"/>
                <w:lang w:eastAsia="en-US"/>
              </w:rPr>
            </w:pPr>
            <w:r>
              <w:rPr>
                <w:rFonts w:eastAsia="Aptos"/>
                <w:sz w:val="22"/>
                <w:szCs w:val="22"/>
                <w:lang w:eastAsia="en-US"/>
              </w:rPr>
              <w:t>2.9</w:t>
            </w:r>
          </w:p>
        </w:tc>
        <w:tc>
          <w:tcPr>
            <w:tcW w:w="6649" w:type="dxa"/>
          </w:tcPr>
          <w:p w:rsidR="009800A5" w:rsidRPr="00DF4CF7" w:rsidRDefault="009800A5" w:rsidP="00804F30">
            <w:pPr>
              <w:widowControl w:val="0"/>
              <w:rPr>
                <w:rFonts w:eastAsia="Aptos"/>
                <w:b/>
                <w:bCs/>
                <w:sz w:val="22"/>
                <w:szCs w:val="22"/>
                <w:lang w:eastAsia="en-US"/>
              </w:rPr>
            </w:pPr>
            <w:r>
              <w:rPr>
                <w:rFonts w:eastAsia="Aptos"/>
                <w:b/>
                <w:bCs/>
                <w:sz w:val="22"/>
                <w:szCs w:val="22"/>
                <w:lang w:eastAsia="en-US"/>
              </w:rPr>
              <w:t>О</w:t>
            </w:r>
            <w:r w:rsidRPr="00DF4CF7">
              <w:rPr>
                <w:rFonts w:eastAsia="Aptos"/>
                <w:b/>
                <w:bCs/>
                <w:sz w:val="22"/>
                <w:szCs w:val="22"/>
                <w:lang w:eastAsia="en-US"/>
              </w:rPr>
              <w:t>сновы противодействию холодному оружию</w:t>
            </w:r>
          </w:p>
          <w:p w:rsidR="009800A5" w:rsidRDefault="009800A5" w:rsidP="00804F30">
            <w:pPr>
              <w:widowControl w:val="0"/>
              <w:rPr>
                <w:rFonts w:eastAsia="Aptos"/>
                <w:sz w:val="22"/>
                <w:szCs w:val="22"/>
                <w:lang w:eastAsia="en-US"/>
              </w:rPr>
            </w:pPr>
            <w:r>
              <w:rPr>
                <w:rFonts w:eastAsia="Aptos"/>
                <w:sz w:val="22"/>
                <w:szCs w:val="22"/>
                <w:lang w:eastAsia="en-US"/>
              </w:rPr>
              <w:t xml:space="preserve">1. </w:t>
            </w:r>
            <w:r w:rsidRPr="00DF4CF7">
              <w:rPr>
                <w:rFonts w:eastAsia="Aptos"/>
                <w:sz w:val="22"/>
                <w:szCs w:val="22"/>
                <w:lang w:eastAsia="en-US"/>
              </w:rPr>
              <w:t xml:space="preserve">Защиты от прямого удара ножом. </w:t>
            </w:r>
          </w:p>
          <w:p w:rsidR="009800A5" w:rsidRDefault="009800A5" w:rsidP="00804F30">
            <w:pPr>
              <w:widowControl w:val="0"/>
              <w:rPr>
                <w:rFonts w:eastAsia="Aptos"/>
                <w:sz w:val="22"/>
                <w:szCs w:val="22"/>
                <w:lang w:eastAsia="en-US"/>
              </w:rPr>
            </w:pPr>
            <w:r>
              <w:rPr>
                <w:rFonts w:eastAsia="Aptos"/>
                <w:sz w:val="22"/>
                <w:szCs w:val="22"/>
                <w:lang w:eastAsia="en-US"/>
              </w:rPr>
              <w:t xml:space="preserve">2. </w:t>
            </w:r>
            <w:r w:rsidRPr="00DF4CF7">
              <w:rPr>
                <w:rFonts w:eastAsia="Aptos"/>
                <w:sz w:val="22"/>
                <w:szCs w:val="22"/>
                <w:lang w:eastAsia="en-US"/>
              </w:rPr>
              <w:t xml:space="preserve">Защиты от удара ножом наотмашь. </w:t>
            </w:r>
          </w:p>
          <w:p w:rsidR="009800A5" w:rsidRDefault="009800A5" w:rsidP="00804F30">
            <w:pPr>
              <w:widowControl w:val="0"/>
              <w:rPr>
                <w:rFonts w:eastAsia="Aptos"/>
                <w:sz w:val="22"/>
                <w:szCs w:val="22"/>
                <w:lang w:eastAsia="en-US"/>
              </w:rPr>
            </w:pPr>
            <w:r>
              <w:rPr>
                <w:rFonts w:eastAsia="Aptos"/>
                <w:sz w:val="22"/>
                <w:szCs w:val="22"/>
                <w:lang w:eastAsia="en-US"/>
              </w:rPr>
              <w:t xml:space="preserve">3. </w:t>
            </w:r>
            <w:r w:rsidRPr="00DF4CF7">
              <w:rPr>
                <w:rFonts w:eastAsia="Aptos"/>
                <w:sz w:val="22"/>
                <w:szCs w:val="22"/>
                <w:lang w:eastAsia="en-US"/>
              </w:rPr>
              <w:t xml:space="preserve">Защиты от диагональных режущих ударов ножом. </w:t>
            </w:r>
          </w:p>
          <w:p w:rsidR="009800A5" w:rsidRDefault="009800A5" w:rsidP="00804F30">
            <w:pPr>
              <w:widowControl w:val="0"/>
              <w:rPr>
                <w:rFonts w:eastAsia="Aptos"/>
                <w:sz w:val="22"/>
                <w:szCs w:val="22"/>
                <w:lang w:eastAsia="en-US"/>
              </w:rPr>
            </w:pPr>
            <w:r>
              <w:rPr>
                <w:rFonts w:eastAsia="Aptos"/>
                <w:sz w:val="22"/>
                <w:szCs w:val="22"/>
                <w:lang w:eastAsia="en-US"/>
              </w:rPr>
              <w:t xml:space="preserve">4. </w:t>
            </w:r>
            <w:r w:rsidRPr="00DF4CF7">
              <w:rPr>
                <w:rFonts w:eastAsia="Aptos"/>
                <w:sz w:val="22"/>
                <w:szCs w:val="22"/>
                <w:lang w:eastAsia="en-US"/>
              </w:rPr>
              <w:t xml:space="preserve">Защиты от угрозы ножом спереди и сзади. </w:t>
            </w:r>
          </w:p>
          <w:p w:rsidR="009800A5" w:rsidRDefault="009800A5" w:rsidP="00804F30">
            <w:pPr>
              <w:widowControl w:val="0"/>
              <w:rPr>
                <w:rFonts w:eastAsia="Aptos"/>
                <w:sz w:val="22"/>
                <w:szCs w:val="22"/>
                <w:lang w:eastAsia="en-US"/>
              </w:rPr>
            </w:pPr>
            <w:r>
              <w:rPr>
                <w:rFonts w:eastAsia="Aptos"/>
                <w:sz w:val="22"/>
                <w:szCs w:val="22"/>
                <w:lang w:eastAsia="en-US"/>
              </w:rPr>
              <w:t xml:space="preserve">5. </w:t>
            </w:r>
            <w:r w:rsidRPr="00DF4CF7">
              <w:rPr>
                <w:rFonts w:eastAsia="Aptos"/>
                <w:sz w:val="22"/>
                <w:szCs w:val="22"/>
                <w:lang w:eastAsia="en-US"/>
              </w:rPr>
              <w:t xml:space="preserve">Техники выбивания ножа из руки. </w:t>
            </w:r>
          </w:p>
          <w:p w:rsidR="009800A5" w:rsidRDefault="009800A5" w:rsidP="00804F30">
            <w:pPr>
              <w:widowControl w:val="0"/>
              <w:rPr>
                <w:rFonts w:eastAsia="Aptos"/>
                <w:sz w:val="22"/>
                <w:szCs w:val="22"/>
                <w:lang w:eastAsia="en-US"/>
              </w:rPr>
            </w:pPr>
            <w:r>
              <w:rPr>
                <w:rFonts w:eastAsia="Aptos"/>
                <w:sz w:val="22"/>
                <w:szCs w:val="22"/>
                <w:lang w:eastAsia="en-US"/>
              </w:rPr>
              <w:t xml:space="preserve">6. </w:t>
            </w:r>
            <w:r w:rsidRPr="00DF4CF7">
              <w:rPr>
                <w:rFonts w:eastAsia="Aptos"/>
                <w:sz w:val="22"/>
                <w:szCs w:val="22"/>
                <w:lang w:eastAsia="en-US"/>
              </w:rPr>
              <w:t xml:space="preserve">Техники выворачивания ножа из руки. </w:t>
            </w:r>
          </w:p>
          <w:p w:rsidR="009800A5" w:rsidRDefault="009800A5" w:rsidP="00804F30">
            <w:pPr>
              <w:widowControl w:val="0"/>
              <w:rPr>
                <w:rFonts w:eastAsia="Aptos"/>
                <w:sz w:val="22"/>
                <w:szCs w:val="22"/>
                <w:lang w:eastAsia="en-US"/>
              </w:rPr>
            </w:pPr>
            <w:r>
              <w:rPr>
                <w:rFonts w:eastAsia="Aptos"/>
                <w:sz w:val="22"/>
                <w:szCs w:val="22"/>
                <w:lang w:eastAsia="en-US"/>
              </w:rPr>
              <w:t xml:space="preserve">7. </w:t>
            </w:r>
            <w:r w:rsidRPr="00DF4CF7">
              <w:rPr>
                <w:rFonts w:eastAsia="Aptos"/>
                <w:sz w:val="22"/>
                <w:szCs w:val="22"/>
                <w:lang w:eastAsia="en-US"/>
              </w:rPr>
              <w:t xml:space="preserve">Защиты от удара палкой сверху. </w:t>
            </w:r>
          </w:p>
          <w:p w:rsidR="009800A5" w:rsidRDefault="009800A5" w:rsidP="00804F30">
            <w:pPr>
              <w:widowControl w:val="0"/>
              <w:rPr>
                <w:rFonts w:eastAsia="Aptos"/>
                <w:sz w:val="22"/>
                <w:szCs w:val="22"/>
                <w:lang w:eastAsia="en-US"/>
              </w:rPr>
            </w:pPr>
            <w:r>
              <w:rPr>
                <w:rFonts w:eastAsia="Aptos"/>
                <w:sz w:val="22"/>
                <w:szCs w:val="22"/>
                <w:lang w:eastAsia="en-US"/>
              </w:rPr>
              <w:t xml:space="preserve">8. </w:t>
            </w:r>
            <w:r w:rsidRPr="00DF4CF7">
              <w:rPr>
                <w:rFonts w:eastAsia="Aptos"/>
                <w:sz w:val="22"/>
                <w:szCs w:val="22"/>
                <w:lang w:eastAsia="en-US"/>
              </w:rPr>
              <w:t xml:space="preserve">Защиты от диагональных ударов палкой. </w:t>
            </w:r>
          </w:p>
          <w:p w:rsidR="009800A5" w:rsidRDefault="009800A5" w:rsidP="00804F30">
            <w:pPr>
              <w:widowControl w:val="0"/>
              <w:rPr>
                <w:rFonts w:eastAsia="Aptos"/>
                <w:sz w:val="22"/>
                <w:szCs w:val="22"/>
                <w:lang w:eastAsia="en-US"/>
              </w:rPr>
            </w:pPr>
            <w:r>
              <w:rPr>
                <w:rFonts w:eastAsia="Aptos"/>
                <w:sz w:val="22"/>
                <w:szCs w:val="22"/>
                <w:lang w:eastAsia="en-US"/>
              </w:rPr>
              <w:t xml:space="preserve">9. </w:t>
            </w:r>
            <w:r w:rsidRPr="00DF4CF7">
              <w:rPr>
                <w:rFonts w:eastAsia="Aptos"/>
                <w:sz w:val="22"/>
                <w:szCs w:val="22"/>
                <w:lang w:eastAsia="en-US"/>
              </w:rPr>
              <w:t>Входы в мертвые зоны при ударах палкой.</w:t>
            </w:r>
          </w:p>
          <w:p w:rsidR="009800A5" w:rsidRDefault="009800A5" w:rsidP="00804F30">
            <w:pPr>
              <w:widowControl w:val="0"/>
              <w:rPr>
                <w:rFonts w:eastAsia="Aptos"/>
                <w:sz w:val="22"/>
                <w:szCs w:val="22"/>
                <w:lang w:eastAsia="en-US"/>
              </w:rPr>
            </w:pPr>
            <w:r>
              <w:rPr>
                <w:rFonts w:eastAsia="Aptos"/>
                <w:sz w:val="22"/>
                <w:szCs w:val="22"/>
                <w:lang w:eastAsia="en-US"/>
              </w:rPr>
              <w:t xml:space="preserve">10. </w:t>
            </w:r>
            <w:r w:rsidRPr="00DF4CF7">
              <w:rPr>
                <w:rFonts w:eastAsia="Aptos"/>
                <w:sz w:val="22"/>
                <w:szCs w:val="22"/>
                <w:lang w:eastAsia="en-US"/>
              </w:rPr>
              <w:t xml:space="preserve">Подставки телом от ударов палкой. </w:t>
            </w:r>
          </w:p>
          <w:p w:rsidR="009800A5" w:rsidRPr="004B3E8B" w:rsidRDefault="009800A5" w:rsidP="00804F30">
            <w:pPr>
              <w:widowControl w:val="0"/>
              <w:rPr>
                <w:rFonts w:eastAsia="Aptos"/>
                <w:sz w:val="22"/>
                <w:szCs w:val="22"/>
                <w:lang w:eastAsia="en-US"/>
              </w:rPr>
            </w:pPr>
            <w:r>
              <w:rPr>
                <w:rFonts w:eastAsia="Aptos"/>
                <w:sz w:val="22"/>
                <w:szCs w:val="22"/>
                <w:lang w:eastAsia="en-US"/>
              </w:rPr>
              <w:t xml:space="preserve">11. </w:t>
            </w:r>
            <w:r w:rsidRPr="00DF4CF7">
              <w:rPr>
                <w:rFonts w:eastAsia="Aptos"/>
                <w:sz w:val="22"/>
                <w:szCs w:val="22"/>
                <w:lang w:eastAsia="en-US"/>
              </w:rPr>
              <w:t xml:space="preserve">Спиралевидные </w:t>
            </w:r>
            <w:r>
              <w:rPr>
                <w:rFonts w:eastAsia="Aptos"/>
                <w:sz w:val="22"/>
                <w:szCs w:val="22"/>
                <w:lang w:eastAsia="en-US"/>
              </w:rPr>
              <w:t>обезоруживания</w:t>
            </w:r>
            <w:r w:rsidRPr="00DF4CF7">
              <w:rPr>
                <w:rFonts w:eastAsia="Aptos"/>
                <w:sz w:val="22"/>
                <w:szCs w:val="22"/>
                <w:lang w:eastAsia="en-US"/>
              </w:rPr>
              <w:t xml:space="preserve"> от ударов палкой.</w:t>
            </w:r>
          </w:p>
        </w:tc>
        <w:tc>
          <w:tcPr>
            <w:tcW w:w="531" w:type="dxa"/>
          </w:tcPr>
          <w:p w:rsidR="009800A5" w:rsidRPr="004B3E8B" w:rsidRDefault="009800A5" w:rsidP="00804F30">
            <w:pPr>
              <w:widowControl w:val="0"/>
              <w:rPr>
                <w:rFonts w:eastAsia="Aptos"/>
                <w:b/>
                <w:bCs/>
                <w:sz w:val="22"/>
                <w:szCs w:val="22"/>
                <w:lang w:eastAsia="en-US"/>
              </w:rPr>
            </w:pPr>
          </w:p>
        </w:tc>
        <w:tc>
          <w:tcPr>
            <w:tcW w:w="556" w:type="dxa"/>
            <w:vAlign w:val="center"/>
          </w:tcPr>
          <w:p w:rsidR="009800A5" w:rsidRPr="004B3E8B" w:rsidRDefault="009800A5" w:rsidP="00804F30">
            <w:pPr>
              <w:widowControl w:val="0"/>
              <w:jc w:val="center"/>
              <w:rPr>
                <w:rFonts w:eastAsia="Aptos"/>
                <w:b/>
                <w:bCs/>
                <w:sz w:val="22"/>
                <w:szCs w:val="22"/>
                <w:lang w:eastAsia="en-US"/>
              </w:rPr>
            </w:pPr>
            <w:r>
              <w:rPr>
                <w:rFonts w:eastAsia="Aptos"/>
                <w:b/>
                <w:bCs/>
                <w:sz w:val="22"/>
                <w:szCs w:val="22"/>
                <w:lang w:eastAsia="en-US"/>
              </w:rPr>
              <w:t>20</w:t>
            </w:r>
          </w:p>
        </w:tc>
        <w:tc>
          <w:tcPr>
            <w:tcW w:w="1537" w:type="dxa"/>
            <w:vAlign w:val="center"/>
          </w:tcPr>
          <w:p w:rsidR="009800A5" w:rsidRDefault="009800A5" w:rsidP="00804F30">
            <w:pPr>
              <w:widowControl w:val="0"/>
              <w:jc w:val="center"/>
              <w:rPr>
                <w:rFonts w:eastAsia="Aptos"/>
                <w:sz w:val="22"/>
                <w:szCs w:val="22"/>
                <w:lang w:eastAsia="en-US"/>
              </w:rPr>
            </w:pPr>
            <w:r w:rsidRPr="00DF4CF7">
              <w:rPr>
                <w:rFonts w:eastAsia="Aptos"/>
                <w:sz w:val="22"/>
                <w:szCs w:val="22"/>
                <w:lang w:eastAsia="en-US"/>
              </w:rPr>
              <w:t>Анализ</w:t>
            </w:r>
            <w:r>
              <w:rPr>
                <w:rFonts w:eastAsia="Aptos"/>
                <w:sz w:val="22"/>
                <w:szCs w:val="22"/>
                <w:lang w:eastAsia="en-US"/>
              </w:rPr>
              <w:t xml:space="preserve"> и демонстрация</w:t>
            </w:r>
            <w:r w:rsidRPr="00DF4CF7">
              <w:rPr>
                <w:rFonts w:eastAsia="Aptos"/>
                <w:sz w:val="22"/>
                <w:szCs w:val="22"/>
                <w:lang w:eastAsia="en-US"/>
              </w:rPr>
              <w:t xml:space="preserve"> техники</w:t>
            </w:r>
            <w:r>
              <w:rPr>
                <w:rFonts w:eastAsia="Aptos"/>
                <w:sz w:val="22"/>
                <w:szCs w:val="22"/>
                <w:lang w:eastAsia="en-US"/>
              </w:rPr>
              <w:t>.</w:t>
            </w:r>
          </w:p>
          <w:p w:rsidR="009800A5" w:rsidRPr="004B3E8B" w:rsidRDefault="009800A5" w:rsidP="00804F30">
            <w:pPr>
              <w:widowControl w:val="0"/>
              <w:jc w:val="center"/>
              <w:rPr>
                <w:rFonts w:eastAsia="Aptos"/>
                <w:b/>
                <w:bCs/>
                <w:sz w:val="22"/>
                <w:szCs w:val="22"/>
                <w:lang w:eastAsia="en-US"/>
              </w:rPr>
            </w:pPr>
            <w:r>
              <w:rPr>
                <w:rFonts w:eastAsia="Aptos"/>
                <w:sz w:val="22"/>
                <w:szCs w:val="22"/>
                <w:lang w:eastAsia="en-US"/>
              </w:rPr>
              <w:t>Опрос</w:t>
            </w:r>
          </w:p>
        </w:tc>
      </w:tr>
      <w:tr w:rsidR="009800A5" w:rsidRPr="004B3E8B" w:rsidTr="00804F30">
        <w:trPr>
          <w:jc w:val="center"/>
        </w:trPr>
        <w:tc>
          <w:tcPr>
            <w:tcW w:w="580" w:type="dxa"/>
            <w:vAlign w:val="center"/>
          </w:tcPr>
          <w:p w:rsidR="009800A5" w:rsidRDefault="009800A5" w:rsidP="00804F30">
            <w:pPr>
              <w:widowControl w:val="0"/>
              <w:jc w:val="center"/>
              <w:rPr>
                <w:rFonts w:eastAsia="Aptos"/>
                <w:sz w:val="22"/>
                <w:szCs w:val="22"/>
                <w:lang w:eastAsia="en-US"/>
              </w:rPr>
            </w:pPr>
            <w:r>
              <w:rPr>
                <w:rFonts w:eastAsia="Aptos"/>
                <w:sz w:val="22"/>
                <w:szCs w:val="22"/>
                <w:lang w:eastAsia="en-US"/>
              </w:rPr>
              <w:t>3</w:t>
            </w:r>
          </w:p>
        </w:tc>
        <w:tc>
          <w:tcPr>
            <w:tcW w:w="6649" w:type="dxa"/>
          </w:tcPr>
          <w:p w:rsidR="009800A5" w:rsidRDefault="009800A5" w:rsidP="00804F30">
            <w:pPr>
              <w:widowControl w:val="0"/>
              <w:rPr>
                <w:rFonts w:eastAsia="Aptos"/>
                <w:b/>
                <w:bCs/>
                <w:sz w:val="22"/>
                <w:szCs w:val="22"/>
                <w:lang w:eastAsia="en-US"/>
              </w:rPr>
            </w:pPr>
            <w:r w:rsidRPr="002A55E0">
              <w:rPr>
                <w:rFonts w:eastAsia="Aptos"/>
                <w:b/>
                <w:bCs/>
                <w:sz w:val="22"/>
                <w:szCs w:val="22"/>
                <w:lang w:eastAsia="en-US"/>
              </w:rPr>
              <w:t>Контрольные и оценочные мероприятия</w:t>
            </w:r>
          </w:p>
        </w:tc>
        <w:tc>
          <w:tcPr>
            <w:tcW w:w="531" w:type="dxa"/>
          </w:tcPr>
          <w:p w:rsidR="009800A5" w:rsidRPr="004B3E8B" w:rsidRDefault="009800A5" w:rsidP="00804F30">
            <w:pPr>
              <w:widowControl w:val="0"/>
              <w:rPr>
                <w:rFonts w:eastAsia="Aptos"/>
                <w:b/>
                <w:bCs/>
                <w:sz w:val="22"/>
                <w:szCs w:val="22"/>
                <w:lang w:eastAsia="en-US"/>
              </w:rPr>
            </w:pPr>
          </w:p>
        </w:tc>
        <w:tc>
          <w:tcPr>
            <w:tcW w:w="556" w:type="dxa"/>
            <w:vAlign w:val="center"/>
          </w:tcPr>
          <w:p w:rsidR="009800A5" w:rsidRDefault="009800A5" w:rsidP="00804F30">
            <w:pPr>
              <w:widowControl w:val="0"/>
              <w:jc w:val="center"/>
              <w:rPr>
                <w:rFonts w:eastAsia="Aptos"/>
                <w:b/>
                <w:bCs/>
                <w:sz w:val="22"/>
                <w:szCs w:val="22"/>
                <w:lang w:eastAsia="en-US"/>
              </w:rPr>
            </w:pPr>
          </w:p>
        </w:tc>
        <w:tc>
          <w:tcPr>
            <w:tcW w:w="1537" w:type="dxa"/>
            <w:vAlign w:val="center"/>
          </w:tcPr>
          <w:p w:rsidR="009800A5" w:rsidRPr="00DF4CF7" w:rsidRDefault="009800A5" w:rsidP="00804F30">
            <w:pPr>
              <w:widowControl w:val="0"/>
              <w:jc w:val="center"/>
              <w:rPr>
                <w:rFonts w:eastAsia="Aptos"/>
                <w:sz w:val="22"/>
                <w:szCs w:val="22"/>
                <w:lang w:eastAsia="en-US"/>
              </w:rPr>
            </w:pPr>
          </w:p>
        </w:tc>
      </w:tr>
      <w:tr w:rsidR="009800A5" w:rsidRPr="004B3E8B" w:rsidTr="00804F30">
        <w:trPr>
          <w:jc w:val="center"/>
        </w:trPr>
        <w:tc>
          <w:tcPr>
            <w:tcW w:w="580" w:type="dxa"/>
            <w:vAlign w:val="center"/>
          </w:tcPr>
          <w:p w:rsidR="009800A5" w:rsidRDefault="009800A5" w:rsidP="00804F30">
            <w:pPr>
              <w:widowControl w:val="0"/>
              <w:jc w:val="center"/>
              <w:rPr>
                <w:rFonts w:eastAsia="Aptos"/>
                <w:sz w:val="22"/>
                <w:szCs w:val="22"/>
                <w:lang w:eastAsia="en-US"/>
              </w:rPr>
            </w:pPr>
            <w:r>
              <w:rPr>
                <w:rFonts w:eastAsia="Aptos"/>
                <w:sz w:val="22"/>
                <w:szCs w:val="22"/>
                <w:lang w:eastAsia="en-US"/>
              </w:rPr>
              <w:t>3.1</w:t>
            </w:r>
          </w:p>
        </w:tc>
        <w:tc>
          <w:tcPr>
            <w:tcW w:w="6649" w:type="dxa"/>
          </w:tcPr>
          <w:p w:rsidR="009800A5" w:rsidRDefault="009800A5" w:rsidP="00804F30">
            <w:pPr>
              <w:widowControl w:val="0"/>
              <w:spacing w:line="254" w:lineRule="auto"/>
              <w:jc w:val="both"/>
              <w:rPr>
                <w:snapToGrid w:val="0"/>
                <w:sz w:val="22"/>
                <w:szCs w:val="22"/>
                <w:lang w:eastAsia="en-US"/>
              </w:rPr>
            </w:pPr>
            <w:r>
              <w:rPr>
                <w:snapToGrid w:val="0"/>
                <w:sz w:val="22"/>
                <w:szCs w:val="22"/>
                <w:lang w:eastAsia="en-US"/>
              </w:rPr>
              <w:t xml:space="preserve">Тестирование физической подготовленности. </w:t>
            </w:r>
          </w:p>
          <w:p w:rsidR="009800A5" w:rsidRDefault="009800A5" w:rsidP="00804F30">
            <w:pPr>
              <w:widowControl w:val="0"/>
              <w:rPr>
                <w:rFonts w:eastAsia="Aptos"/>
                <w:b/>
                <w:bCs/>
                <w:sz w:val="22"/>
                <w:szCs w:val="22"/>
                <w:lang w:eastAsia="en-US"/>
              </w:rPr>
            </w:pPr>
            <w:r>
              <w:rPr>
                <w:snapToGrid w:val="0"/>
                <w:sz w:val="22"/>
                <w:szCs w:val="22"/>
                <w:lang w:eastAsia="en-US"/>
              </w:rPr>
              <w:t xml:space="preserve">Контроль </w:t>
            </w:r>
            <w:proofErr w:type="spellStart"/>
            <w:r>
              <w:rPr>
                <w:snapToGrid w:val="0"/>
                <w:sz w:val="22"/>
                <w:szCs w:val="22"/>
                <w:lang w:eastAsia="en-US"/>
              </w:rPr>
              <w:t>сформированности</w:t>
            </w:r>
            <w:proofErr w:type="spellEnd"/>
            <w:r>
              <w:rPr>
                <w:snapToGrid w:val="0"/>
                <w:sz w:val="22"/>
                <w:szCs w:val="22"/>
                <w:lang w:eastAsia="en-US"/>
              </w:rPr>
              <w:t xml:space="preserve"> двигательных умений и навыков.</w:t>
            </w:r>
          </w:p>
        </w:tc>
        <w:tc>
          <w:tcPr>
            <w:tcW w:w="531" w:type="dxa"/>
            <w:tcBorders>
              <w:top w:val="single" w:sz="4" w:space="0" w:color="auto"/>
              <w:left w:val="single" w:sz="4" w:space="0" w:color="auto"/>
              <w:bottom w:val="single" w:sz="4" w:space="0" w:color="auto"/>
              <w:right w:val="single" w:sz="4" w:space="0" w:color="auto"/>
            </w:tcBorders>
          </w:tcPr>
          <w:p w:rsidR="009800A5" w:rsidRPr="004B3E8B" w:rsidRDefault="009800A5" w:rsidP="00804F30">
            <w:pPr>
              <w:widowControl w:val="0"/>
              <w:rPr>
                <w:rFonts w:eastAsia="Aptos"/>
                <w:b/>
                <w:bCs/>
                <w:sz w:val="22"/>
                <w:szCs w:val="22"/>
                <w:lang w:eastAsia="en-US"/>
              </w:rPr>
            </w:pPr>
          </w:p>
        </w:tc>
        <w:tc>
          <w:tcPr>
            <w:tcW w:w="556" w:type="dxa"/>
            <w:tcBorders>
              <w:top w:val="single" w:sz="4" w:space="0" w:color="auto"/>
              <w:left w:val="single" w:sz="4" w:space="0" w:color="auto"/>
              <w:bottom w:val="single" w:sz="4" w:space="0" w:color="auto"/>
              <w:right w:val="single" w:sz="4" w:space="0" w:color="auto"/>
            </w:tcBorders>
            <w:vAlign w:val="center"/>
          </w:tcPr>
          <w:p w:rsidR="009800A5" w:rsidRDefault="009800A5" w:rsidP="00804F30">
            <w:pPr>
              <w:widowControl w:val="0"/>
              <w:jc w:val="center"/>
              <w:rPr>
                <w:rFonts w:eastAsia="Aptos"/>
                <w:b/>
                <w:bCs/>
                <w:sz w:val="22"/>
                <w:szCs w:val="22"/>
                <w:lang w:eastAsia="en-US"/>
              </w:rPr>
            </w:pPr>
            <w:r w:rsidRPr="002A55E0">
              <w:rPr>
                <w:b/>
                <w:bCs/>
                <w:sz w:val="22"/>
                <w:szCs w:val="22"/>
                <w:lang w:eastAsia="en-US"/>
              </w:rPr>
              <w:t>2</w:t>
            </w:r>
          </w:p>
        </w:tc>
        <w:tc>
          <w:tcPr>
            <w:tcW w:w="1537" w:type="dxa"/>
            <w:tcBorders>
              <w:top w:val="single" w:sz="4" w:space="0" w:color="auto"/>
              <w:left w:val="single" w:sz="4" w:space="0" w:color="auto"/>
              <w:bottom w:val="single" w:sz="4" w:space="0" w:color="auto"/>
              <w:right w:val="single" w:sz="4" w:space="0" w:color="auto"/>
            </w:tcBorders>
          </w:tcPr>
          <w:p w:rsidR="009800A5" w:rsidRPr="00DF4CF7" w:rsidRDefault="009800A5" w:rsidP="00804F30">
            <w:pPr>
              <w:widowControl w:val="0"/>
              <w:jc w:val="center"/>
              <w:rPr>
                <w:rFonts w:eastAsia="Aptos"/>
                <w:sz w:val="22"/>
                <w:szCs w:val="22"/>
                <w:lang w:eastAsia="en-US"/>
              </w:rPr>
            </w:pPr>
            <w:r>
              <w:rPr>
                <w:sz w:val="22"/>
                <w:szCs w:val="22"/>
                <w:lang w:eastAsia="en-US"/>
              </w:rPr>
              <w:t>Двигательные тесты</w:t>
            </w:r>
          </w:p>
        </w:tc>
      </w:tr>
      <w:tr w:rsidR="009800A5" w:rsidRPr="004B3E8B" w:rsidTr="00804F30">
        <w:trPr>
          <w:trHeight w:val="283"/>
          <w:jc w:val="center"/>
        </w:trPr>
        <w:tc>
          <w:tcPr>
            <w:tcW w:w="7229" w:type="dxa"/>
            <w:gridSpan w:val="2"/>
            <w:vAlign w:val="center"/>
          </w:tcPr>
          <w:p w:rsidR="009800A5" w:rsidRDefault="009800A5" w:rsidP="00804F30">
            <w:pPr>
              <w:widowControl w:val="0"/>
              <w:rPr>
                <w:rFonts w:eastAsia="Aptos"/>
                <w:b/>
                <w:bCs/>
                <w:sz w:val="22"/>
                <w:szCs w:val="22"/>
                <w:lang w:eastAsia="en-US"/>
              </w:rPr>
            </w:pPr>
            <w:r>
              <w:rPr>
                <w:rFonts w:eastAsia="Aptos"/>
                <w:b/>
                <w:bCs/>
                <w:sz w:val="22"/>
                <w:szCs w:val="22"/>
                <w:lang w:eastAsia="en-US"/>
              </w:rPr>
              <w:t>Всего за 2 семестр</w:t>
            </w:r>
          </w:p>
        </w:tc>
        <w:tc>
          <w:tcPr>
            <w:tcW w:w="531" w:type="dxa"/>
          </w:tcPr>
          <w:p w:rsidR="009800A5" w:rsidRPr="004B3E8B" w:rsidRDefault="009800A5" w:rsidP="00804F30">
            <w:pPr>
              <w:widowControl w:val="0"/>
              <w:rPr>
                <w:rFonts w:eastAsia="Aptos"/>
                <w:b/>
                <w:bCs/>
                <w:sz w:val="22"/>
                <w:szCs w:val="22"/>
                <w:lang w:eastAsia="en-US"/>
              </w:rPr>
            </w:pPr>
          </w:p>
        </w:tc>
        <w:tc>
          <w:tcPr>
            <w:tcW w:w="556" w:type="dxa"/>
            <w:vAlign w:val="center"/>
          </w:tcPr>
          <w:p w:rsidR="009800A5" w:rsidRDefault="009800A5" w:rsidP="00804F30">
            <w:pPr>
              <w:widowControl w:val="0"/>
              <w:jc w:val="center"/>
              <w:rPr>
                <w:rFonts w:eastAsia="Aptos"/>
                <w:b/>
                <w:bCs/>
                <w:sz w:val="22"/>
                <w:szCs w:val="22"/>
                <w:lang w:eastAsia="en-US"/>
              </w:rPr>
            </w:pPr>
            <w:r>
              <w:rPr>
                <w:rFonts w:eastAsia="Aptos"/>
                <w:b/>
                <w:bCs/>
                <w:sz w:val="22"/>
                <w:szCs w:val="22"/>
                <w:lang w:eastAsia="en-US"/>
              </w:rPr>
              <w:t>70</w:t>
            </w:r>
          </w:p>
        </w:tc>
        <w:tc>
          <w:tcPr>
            <w:tcW w:w="1537" w:type="dxa"/>
            <w:vAlign w:val="center"/>
          </w:tcPr>
          <w:p w:rsidR="009800A5" w:rsidRPr="00E767AC" w:rsidRDefault="009800A5" w:rsidP="00804F30">
            <w:pPr>
              <w:widowControl w:val="0"/>
              <w:jc w:val="center"/>
              <w:rPr>
                <w:rFonts w:eastAsia="Aptos"/>
                <w:sz w:val="22"/>
                <w:szCs w:val="22"/>
                <w:lang w:eastAsia="en-US"/>
              </w:rPr>
            </w:pPr>
            <w:r w:rsidRPr="00E767AC">
              <w:rPr>
                <w:rFonts w:eastAsia="Aptos"/>
                <w:sz w:val="22"/>
                <w:szCs w:val="22"/>
                <w:lang w:eastAsia="en-US"/>
              </w:rPr>
              <w:t>Зачет</w:t>
            </w:r>
          </w:p>
        </w:tc>
      </w:tr>
      <w:tr w:rsidR="009800A5" w:rsidRPr="004B3E8B" w:rsidTr="00804F30">
        <w:trPr>
          <w:trHeight w:val="283"/>
          <w:jc w:val="center"/>
        </w:trPr>
        <w:tc>
          <w:tcPr>
            <w:tcW w:w="7229" w:type="dxa"/>
            <w:gridSpan w:val="2"/>
            <w:vAlign w:val="center"/>
          </w:tcPr>
          <w:p w:rsidR="009800A5" w:rsidRDefault="009800A5" w:rsidP="00804F30">
            <w:pPr>
              <w:widowControl w:val="0"/>
              <w:rPr>
                <w:rFonts w:eastAsia="Aptos"/>
                <w:b/>
                <w:bCs/>
                <w:sz w:val="22"/>
                <w:szCs w:val="22"/>
                <w:lang w:eastAsia="en-US"/>
              </w:rPr>
            </w:pPr>
            <w:r>
              <w:rPr>
                <w:rFonts w:eastAsia="Aptos"/>
                <w:b/>
                <w:bCs/>
                <w:sz w:val="22"/>
                <w:szCs w:val="22"/>
                <w:lang w:eastAsia="en-US"/>
              </w:rPr>
              <w:t>Всего за курс обучения</w:t>
            </w:r>
          </w:p>
        </w:tc>
        <w:tc>
          <w:tcPr>
            <w:tcW w:w="531" w:type="dxa"/>
          </w:tcPr>
          <w:p w:rsidR="009800A5" w:rsidRPr="004B3E8B" w:rsidRDefault="009800A5" w:rsidP="00804F30">
            <w:pPr>
              <w:widowControl w:val="0"/>
              <w:rPr>
                <w:rFonts w:eastAsia="Aptos"/>
                <w:b/>
                <w:bCs/>
                <w:sz w:val="22"/>
                <w:szCs w:val="22"/>
                <w:lang w:eastAsia="en-US"/>
              </w:rPr>
            </w:pPr>
          </w:p>
        </w:tc>
        <w:tc>
          <w:tcPr>
            <w:tcW w:w="556" w:type="dxa"/>
            <w:vAlign w:val="center"/>
          </w:tcPr>
          <w:p w:rsidR="009800A5" w:rsidRPr="004B3E8B" w:rsidRDefault="009800A5" w:rsidP="00804F30">
            <w:pPr>
              <w:widowControl w:val="0"/>
              <w:jc w:val="center"/>
              <w:rPr>
                <w:rFonts w:eastAsia="Aptos"/>
                <w:b/>
                <w:bCs/>
                <w:sz w:val="22"/>
                <w:szCs w:val="22"/>
                <w:lang w:eastAsia="en-US"/>
              </w:rPr>
            </w:pPr>
            <w:r>
              <w:rPr>
                <w:rFonts w:eastAsia="Aptos"/>
                <w:b/>
                <w:bCs/>
                <w:sz w:val="22"/>
                <w:szCs w:val="22"/>
                <w:lang w:eastAsia="en-US"/>
              </w:rPr>
              <w:t>140</w:t>
            </w:r>
          </w:p>
        </w:tc>
        <w:tc>
          <w:tcPr>
            <w:tcW w:w="1537" w:type="dxa"/>
            <w:vAlign w:val="center"/>
          </w:tcPr>
          <w:p w:rsidR="009800A5" w:rsidRPr="004B3E8B" w:rsidRDefault="009800A5" w:rsidP="00804F30">
            <w:pPr>
              <w:widowControl w:val="0"/>
              <w:jc w:val="center"/>
              <w:rPr>
                <w:rFonts w:eastAsia="Aptos"/>
                <w:b/>
                <w:bCs/>
                <w:sz w:val="22"/>
                <w:szCs w:val="22"/>
                <w:lang w:eastAsia="en-US"/>
              </w:rPr>
            </w:pPr>
          </w:p>
        </w:tc>
      </w:tr>
    </w:tbl>
    <w:p w:rsidR="009800A5" w:rsidRDefault="009800A5" w:rsidP="009800A5">
      <w:pPr>
        <w:widowControl w:val="0"/>
        <w:jc w:val="both"/>
        <w:rPr>
          <w:sz w:val="28"/>
          <w:szCs w:val="28"/>
        </w:rPr>
      </w:pPr>
    </w:p>
    <w:p w:rsidR="009800A5" w:rsidRDefault="009800A5" w:rsidP="009800A5">
      <w:pPr>
        <w:widowControl w:val="0"/>
        <w:jc w:val="both"/>
        <w:rPr>
          <w:sz w:val="28"/>
          <w:szCs w:val="28"/>
        </w:rPr>
      </w:pPr>
      <w:r>
        <w:rPr>
          <w:sz w:val="28"/>
          <w:szCs w:val="28"/>
        </w:rPr>
        <w:t xml:space="preserve">Доцент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Метелица А.Н.</w:t>
      </w:r>
    </w:p>
    <w:p w:rsidR="009800A5" w:rsidRDefault="009800A5" w:rsidP="009800A5">
      <w:pPr>
        <w:widowControl w:val="0"/>
        <w:jc w:val="center"/>
        <w:rPr>
          <w:b/>
          <w:sz w:val="28"/>
          <w:szCs w:val="28"/>
        </w:rPr>
      </w:pPr>
      <w:r w:rsidRPr="003903C5">
        <w:rPr>
          <w:b/>
          <w:sz w:val="28"/>
          <w:szCs w:val="28"/>
        </w:rPr>
        <w:lastRenderedPageBreak/>
        <w:t>ИНФОРМАЦИОННО – МЕТОДИЧЕСКАЯ ЧАСТЬ</w:t>
      </w:r>
    </w:p>
    <w:p w:rsidR="009800A5" w:rsidRDefault="009800A5" w:rsidP="009800A5">
      <w:pPr>
        <w:widowControl w:val="0"/>
        <w:jc w:val="center"/>
        <w:rPr>
          <w:b/>
          <w:sz w:val="28"/>
          <w:szCs w:val="28"/>
        </w:rPr>
      </w:pPr>
    </w:p>
    <w:p w:rsidR="009800A5" w:rsidRPr="00FC0119" w:rsidRDefault="009800A5" w:rsidP="009800A5">
      <w:pPr>
        <w:pStyle w:val="af0"/>
        <w:jc w:val="center"/>
        <w:rPr>
          <w:b/>
          <w:bCs/>
          <w:sz w:val="28"/>
          <w:szCs w:val="28"/>
        </w:rPr>
      </w:pPr>
      <w:r w:rsidRPr="00FC0119">
        <w:rPr>
          <w:rFonts w:eastAsia="Arial Unicode MS"/>
          <w:b/>
          <w:bCs/>
          <w:sz w:val="28"/>
          <w:szCs w:val="28"/>
          <w:u w:color="000000"/>
          <w:bdr w:val="nil"/>
        </w:rPr>
        <w:t>ТРЕБОВАНИЯ К АТТЕСТАЦИИ СТУДЕНТОВ</w:t>
      </w:r>
    </w:p>
    <w:p w:rsidR="009800A5" w:rsidRPr="00FC0119" w:rsidRDefault="009800A5" w:rsidP="009800A5">
      <w:pPr>
        <w:pStyle w:val="af0"/>
        <w:jc w:val="center"/>
        <w:rPr>
          <w:rFonts w:eastAsia="Arial Unicode MS"/>
          <w:b/>
          <w:bCs/>
          <w:sz w:val="28"/>
          <w:szCs w:val="28"/>
          <w:u w:color="000000"/>
          <w:bdr w:val="nil"/>
        </w:rPr>
      </w:pPr>
      <w:r w:rsidRPr="00FC0119">
        <w:rPr>
          <w:rFonts w:eastAsia="Arial Unicode MS"/>
          <w:b/>
          <w:bCs/>
          <w:sz w:val="28"/>
          <w:szCs w:val="28"/>
          <w:u w:color="000000"/>
          <w:bdr w:val="nil"/>
        </w:rPr>
        <w:t>ПО УЧЕБНОЙ ДИСЦИПЛИНЕ «ФИЗИЧЕСКАЯ КУЛЬТУРА» (ОСНОВНЫЕ УЧЕБНЫЕ ГРУППЫ ДЛЯ ЗАНЯТИЙ</w:t>
      </w:r>
    </w:p>
    <w:p w:rsidR="009800A5" w:rsidRPr="00FC0119" w:rsidRDefault="009800A5" w:rsidP="009800A5">
      <w:pPr>
        <w:pStyle w:val="af0"/>
        <w:jc w:val="center"/>
        <w:rPr>
          <w:rFonts w:eastAsia="Arial Unicode MS"/>
          <w:b/>
          <w:bCs/>
          <w:sz w:val="28"/>
          <w:szCs w:val="28"/>
          <w:u w:color="000000"/>
          <w:bdr w:val="nil"/>
        </w:rPr>
      </w:pPr>
      <w:r w:rsidRPr="00FC0119">
        <w:rPr>
          <w:rFonts w:eastAsia="Arial Unicode MS"/>
          <w:b/>
          <w:bCs/>
          <w:sz w:val="28"/>
          <w:szCs w:val="28"/>
          <w:u w:color="000000"/>
          <w:bdr w:val="nil"/>
        </w:rPr>
        <w:t>РУКОПАШНЫМ БОЕМ)</w:t>
      </w:r>
    </w:p>
    <w:p w:rsidR="009800A5" w:rsidRDefault="009800A5" w:rsidP="009800A5">
      <w:pPr>
        <w:widowControl w:val="0"/>
        <w:jc w:val="center"/>
        <w:rPr>
          <w:b/>
          <w:sz w:val="28"/>
          <w:szCs w:val="28"/>
        </w:rPr>
      </w:pPr>
    </w:p>
    <w:p w:rsidR="009800A5" w:rsidRPr="005E3453" w:rsidRDefault="009800A5" w:rsidP="009800A5">
      <w:pPr>
        <w:widowControl w:val="0"/>
        <w:pBdr>
          <w:top w:val="nil"/>
          <w:left w:val="nil"/>
          <w:bottom w:val="nil"/>
          <w:right w:val="nil"/>
          <w:between w:val="nil"/>
          <w:bar w:val="nil"/>
        </w:pBdr>
        <w:ind w:firstLine="708"/>
        <w:jc w:val="both"/>
        <w:rPr>
          <w:rFonts w:eastAsia="Arial Unicode MS" w:cs="Arial Unicode MS"/>
          <w:color w:val="000000"/>
          <w:sz w:val="28"/>
          <w:szCs w:val="28"/>
          <w:u w:color="000000"/>
          <w:bdr w:val="nil"/>
        </w:rPr>
      </w:pPr>
      <w:r w:rsidRPr="005E3453">
        <w:rPr>
          <w:rFonts w:eastAsia="Arial Unicode MS" w:cs="Arial Unicode MS"/>
          <w:color w:val="000000"/>
          <w:sz w:val="28"/>
          <w:szCs w:val="28"/>
          <w:u w:color="000000"/>
          <w:bdr w:val="nil"/>
        </w:rPr>
        <w:t xml:space="preserve">Система контроля и оценки уровня учебных достижений в процессе формирования физической культуры личности предполагает комплексную диагностику взаимосвязанных компонентов: </w:t>
      </w:r>
    </w:p>
    <w:p w:rsidR="009800A5" w:rsidRPr="005E3453" w:rsidRDefault="009800A5" w:rsidP="009800A5">
      <w:pPr>
        <w:widowControl w:val="0"/>
        <w:numPr>
          <w:ilvl w:val="0"/>
          <w:numId w:val="16"/>
        </w:numPr>
        <w:pBdr>
          <w:top w:val="nil"/>
          <w:left w:val="nil"/>
          <w:bottom w:val="nil"/>
          <w:right w:val="nil"/>
          <w:between w:val="nil"/>
          <w:bar w:val="nil"/>
        </w:pBdr>
        <w:tabs>
          <w:tab w:val="left" w:pos="993"/>
        </w:tabs>
        <w:ind w:left="0" w:firstLine="709"/>
        <w:jc w:val="both"/>
        <w:rPr>
          <w:rFonts w:eastAsia="Arial Unicode MS" w:cs="Arial Unicode MS"/>
          <w:color w:val="000000"/>
          <w:sz w:val="28"/>
          <w:szCs w:val="28"/>
          <w:u w:color="000000"/>
          <w:bdr w:val="nil"/>
        </w:rPr>
      </w:pPr>
      <w:r w:rsidRPr="005E3453">
        <w:rPr>
          <w:rFonts w:eastAsia="Arial Unicode MS" w:cs="Arial Unicode MS"/>
          <w:color w:val="000000"/>
          <w:sz w:val="28"/>
          <w:szCs w:val="28"/>
          <w:u w:color="000000"/>
          <w:bdr w:val="nil"/>
        </w:rPr>
        <w:t xml:space="preserve">уровень усвоения теоретико-методических знаний, необходимых для грамотного использования средств физической культуры; </w:t>
      </w:r>
    </w:p>
    <w:p w:rsidR="009800A5" w:rsidRPr="005E3453" w:rsidRDefault="009800A5" w:rsidP="009800A5">
      <w:pPr>
        <w:widowControl w:val="0"/>
        <w:numPr>
          <w:ilvl w:val="0"/>
          <w:numId w:val="16"/>
        </w:numPr>
        <w:pBdr>
          <w:top w:val="nil"/>
          <w:left w:val="nil"/>
          <w:bottom w:val="nil"/>
          <w:right w:val="nil"/>
          <w:between w:val="nil"/>
          <w:bar w:val="nil"/>
        </w:pBdr>
        <w:tabs>
          <w:tab w:val="left" w:pos="993"/>
        </w:tabs>
        <w:ind w:left="0" w:firstLine="709"/>
        <w:jc w:val="both"/>
        <w:rPr>
          <w:rFonts w:eastAsia="Arial Unicode MS" w:cs="Arial Unicode MS"/>
          <w:color w:val="000000"/>
          <w:sz w:val="28"/>
          <w:szCs w:val="28"/>
          <w:u w:color="000000"/>
          <w:bdr w:val="nil"/>
        </w:rPr>
      </w:pPr>
      <w:r w:rsidRPr="005E3453">
        <w:rPr>
          <w:rFonts w:eastAsia="Arial Unicode MS" w:cs="Arial Unicode MS"/>
          <w:color w:val="000000"/>
          <w:sz w:val="28"/>
          <w:szCs w:val="28"/>
          <w:u w:color="000000"/>
          <w:bdr w:val="nil"/>
        </w:rPr>
        <w:t xml:space="preserve">уровень развития двигательных способностей и функциональных возможностей организма; </w:t>
      </w:r>
    </w:p>
    <w:p w:rsidR="009800A5" w:rsidRPr="005E3453" w:rsidRDefault="009800A5" w:rsidP="009800A5">
      <w:pPr>
        <w:widowControl w:val="0"/>
        <w:numPr>
          <w:ilvl w:val="0"/>
          <w:numId w:val="16"/>
        </w:numPr>
        <w:pBdr>
          <w:top w:val="nil"/>
          <w:left w:val="nil"/>
          <w:bottom w:val="nil"/>
          <w:right w:val="nil"/>
          <w:between w:val="nil"/>
          <w:bar w:val="nil"/>
        </w:pBdr>
        <w:tabs>
          <w:tab w:val="left" w:pos="993"/>
        </w:tabs>
        <w:ind w:left="0" w:firstLine="709"/>
        <w:jc w:val="both"/>
        <w:rPr>
          <w:rFonts w:eastAsia="Arial Unicode MS" w:cs="Arial Unicode MS"/>
          <w:color w:val="000000"/>
          <w:sz w:val="28"/>
          <w:szCs w:val="28"/>
          <w:u w:color="000000"/>
          <w:bdr w:val="nil"/>
        </w:rPr>
      </w:pPr>
      <w:r w:rsidRPr="005E3453">
        <w:rPr>
          <w:rFonts w:eastAsia="Arial Unicode MS" w:cs="Arial Unicode MS"/>
          <w:color w:val="000000"/>
          <w:sz w:val="28"/>
          <w:szCs w:val="28"/>
          <w:u w:color="000000"/>
          <w:bdr w:val="nil"/>
        </w:rPr>
        <w:t>владение двигательными умениями и навыками, способами самоконтроля;</w:t>
      </w:r>
    </w:p>
    <w:p w:rsidR="009800A5" w:rsidRPr="005E3453" w:rsidRDefault="009800A5" w:rsidP="009800A5">
      <w:pPr>
        <w:widowControl w:val="0"/>
        <w:numPr>
          <w:ilvl w:val="0"/>
          <w:numId w:val="16"/>
        </w:numPr>
        <w:pBdr>
          <w:top w:val="nil"/>
          <w:left w:val="nil"/>
          <w:bottom w:val="nil"/>
          <w:right w:val="nil"/>
          <w:between w:val="nil"/>
          <w:bar w:val="nil"/>
        </w:pBdr>
        <w:tabs>
          <w:tab w:val="left" w:pos="993"/>
        </w:tabs>
        <w:ind w:left="0" w:firstLine="709"/>
        <w:jc w:val="both"/>
        <w:rPr>
          <w:rFonts w:eastAsia="Arial Unicode MS" w:cs="Arial Unicode MS"/>
          <w:color w:val="000000"/>
          <w:sz w:val="28"/>
          <w:szCs w:val="28"/>
          <w:u w:color="000000"/>
          <w:bdr w:val="nil"/>
        </w:rPr>
      </w:pPr>
      <w:proofErr w:type="spellStart"/>
      <w:r w:rsidRPr="005E3453">
        <w:rPr>
          <w:rFonts w:eastAsia="Arial Unicode MS" w:cs="Arial Unicode MS"/>
          <w:color w:val="000000"/>
          <w:sz w:val="28"/>
          <w:szCs w:val="28"/>
          <w:u w:color="000000"/>
          <w:bdr w:val="nil"/>
        </w:rPr>
        <w:t>сформированность</w:t>
      </w:r>
      <w:proofErr w:type="spellEnd"/>
      <w:r w:rsidRPr="005E3453">
        <w:rPr>
          <w:rFonts w:eastAsia="Arial Unicode MS" w:cs="Arial Unicode MS"/>
          <w:color w:val="000000"/>
          <w:sz w:val="28"/>
          <w:szCs w:val="28"/>
          <w:u w:color="000000"/>
          <w:bdr w:val="nil"/>
        </w:rPr>
        <w:t xml:space="preserve"> ценностного отношения к здоровью, установка на здоровый образ жизни, интерес и активность в физкультурно-спортивной деятельности. </w:t>
      </w:r>
    </w:p>
    <w:p w:rsidR="009800A5" w:rsidRPr="005E3453" w:rsidRDefault="009800A5" w:rsidP="009800A5">
      <w:pPr>
        <w:widowControl w:val="0"/>
        <w:pBdr>
          <w:top w:val="nil"/>
          <w:left w:val="nil"/>
          <w:bottom w:val="nil"/>
          <w:right w:val="nil"/>
          <w:between w:val="nil"/>
          <w:bar w:val="nil"/>
        </w:pBdr>
        <w:ind w:firstLine="709"/>
        <w:jc w:val="both"/>
        <w:rPr>
          <w:rFonts w:eastAsia="Arial Unicode MS" w:cs="Arial Unicode MS"/>
          <w:color w:val="000000"/>
          <w:sz w:val="28"/>
          <w:szCs w:val="28"/>
          <w:u w:color="000000"/>
          <w:bdr w:val="nil"/>
        </w:rPr>
      </w:pPr>
      <w:r w:rsidRPr="005E3453">
        <w:rPr>
          <w:rFonts w:eastAsia="Arial Unicode MS" w:cs="Arial Unicode MS"/>
          <w:b/>
          <w:i/>
          <w:color w:val="000000"/>
          <w:sz w:val="28"/>
          <w:szCs w:val="28"/>
          <w:u w:color="000000"/>
          <w:bdr w:val="none" w:sz="0" w:space="0" w:color="auto" w:frame="1"/>
        </w:rPr>
        <w:t>Промежуточная</w:t>
      </w:r>
      <w:r w:rsidRPr="005E3453">
        <w:rPr>
          <w:rFonts w:eastAsia="Arial Unicode MS" w:cs="Arial Unicode MS"/>
          <w:color w:val="000000"/>
          <w:sz w:val="28"/>
          <w:szCs w:val="28"/>
          <w:u w:color="000000"/>
          <w:bdr w:val="none" w:sz="0" w:space="0" w:color="auto" w:frame="1"/>
        </w:rPr>
        <w:t xml:space="preserve"> аттестация (зачет) проводится в конце семестра (учебного года) для общей оценки результатов изучения учебной дисциплины. Промежуточную аттестацию обучающихся рекомендуется проводить на основе результатов выполнения мероприятий текущей аттестации.</w:t>
      </w:r>
    </w:p>
    <w:p w:rsidR="009800A5" w:rsidRPr="005E3453" w:rsidRDefault="009800A5" w:rsidP="009800A5">
      <w:pPr>
        <w:widowControl w:val="0"/>
        <w:pBdr>
          <w:top w:val="nil"/>
          <w:left w:val="nil"/>
          <w:bottom w:val="nil"/>
          <w:right w:val="nil"/>
          <w:between w:val="nil"/>
          <w:bar w:val="nil"/>
        </w:pBdr>
        <w:ind w:left="-15" w:right="35" w:firstLine="700"/>
        <w:jc w:val="both"/>
        <w:rPr>
          <w:color w:val="000000"/>
          <w:sz w:val="28"/>
          <w:szCs w:val="22"/>
          <w:u w:color="000000"/>
          <w:bdr w:val="none" w:sz="0" w:space="0" w:color="auto" w:frame="1"/>
        </w:rPr>
      </w:pPr>
      <w:r w:rsidRPr="005E3453">
        <w:rPr>
          <w:rFonts w:eastAsia="Arial Unicode MS" w:cs="Arial Unicode MS"/>
          <w:b/>
          <w:i/>
          <w:color w:val="000000"/>
          <w:sz w:val="28"/>
          <w:szCs w:val="22"/>
          <w:u w:color="000000"/>
          <w:bdr w:val="none" w:sz="0" w:space="0" w:color="auto" w:frame="1"/>
        </w:rPr>
        <w:t>Текущая аттестация</w:t>
      </w:r>
      <w:r w:rsidRPr="005E3453">
        <w:rPr>
          <w:rFonts w:eastAsia="Arial Unicode MS" w:cs="Arial Unicode MS"/>
          <w:color w:val="000000"/>
          <w:sz w:val="28"/>
          <w:szCs w:val="22"/>
          <w:u w:color="000000"/>
          <w:bdr w:val="none" w:sz="0" w:space="0" w:color="auto" w:frame="1"/>
        </w:rPr>
        <w:t xml:space="preserve"> проводится в течение семестра с целью оперативного контроля за качеством освоения дисциплины и стимулирования личностного роста обучающегося.  </w:t>
      </w:r>
    </w:p>
    <w:p w:rsidR="009800A5" w:rsidRPr="005E3453" w:rsidRDefault="009800A5" w:rsidP="009800A5">
      <w:pPr>
        <w:widowControl w:val="0"/>
        <w:pBdr>
          <w:top w:val="nil"/>
          <w:left w:val="nil"/>
          <w:bottom w:val="nil"/>
          <w:right w:val="nil"/>
          <w:between w:val="nil"/>
          <w:bar w:val="nil"/>
        </w:pBdr>
        <w:ind w:left="696" w:hanging="10"/>
        <w:rPr>
          <w:rFonts w:eastAsia="Arial Unicode MS" w:cs="Arial Unicode MS"/>
          <w:color w:val="000000"/>
          <w:sz w:val="28"/>
          <w:szCs w:val="22"/>
          <w:u w:color="000000"/>
          <w:bdr w:val="none" w:sz="0" w:space="0" w:color="auto" w:frame="1"/>
        </w:rPr>
      </w:pPr>
      <w:r w:rsidRPr="005E3453">
        <w:rPr>
          <w:rFonts w:eastAsia="Arial Unicode MS" w:cs="Arial Unicode MS"/>
          <w:b/>
          <w:i/>
          <w:color w:val="000000"/>
          <w:sz w:val="28"/>
          <w:szCs w:val="22"/>
          <w:u w:color="000000"/>
          <w:bdr w:val="none" w:sz="0" w:space="0" w:color="auto" w:frame="1"/>
        </w:rPr>
        <w:t xml:space="preserve">Рекомендуемые формы и содержание текущей аттестации: </w:t>
      </w:r>
    </w:p>
    <w:p w:rsidR="009800A5" w:rsidRPr="005E3453" w:rsidRDefault="009800A5" w:rsidP="009800A5">
      <w:pPr>
        <w:widowControl w:val="0"/>
        <w:pBdr>
          <w:top w:val="nil"/>
          <w:left w:val="nil"/>
          <w:bottom w:val="nil"/>
          <w:right w:val="nil"/>
          <w:between w:val="nil"/>
          <w:bar w:val="nil"/>
        </w:pBdr>
        <w:tabs>
          <w:tab w:val="left" w:pos="851"/>
        </w:tabs>
        <w:ind w:right="35" w:firstLine="709"/>
        <w:jc w:val="both"/>
        <w:rPr>
          <w:rFonts w:eastAsia="Arial Unicode MS" w:cs="Arial Unicode MS"/>
          <w:color w:val="000000"/>
          <w:sz w:val="28"/>
          <w:szCs w:val="22"/>
          <w:u w:color="000000"/>
          <w:bdr w:val="none" w:sz="0" w:space="0" w:color="auto" w:frame="1"/>
        </w:rPr>
      </w:pPr>
      <w:r w:rsidRPr="005E3453">
        <w:rPr>
          <w:bCs/>
          <w:sz w:val="28"/>
          <w:szCs w:val="28"/>
        </w:rPr>
        <w:t xml:space="preserve">– </w:t>
      </w:r>
      <w:r w:rsidRPr="005E3453">
        <w:rPr>
          <w:rFonts w:eastAsia="Arial Unicode MS" w:cs="Arial Unicode MS"/>
          <w:color w:val="000000"/>
          <w:sz w:val="28"/>
          <w:szCs w:val="22"/>
          <w:u w:color="000000"/>
          <w:bdr w:val="none" w:sz="0" w:space="0" w:color="auto" w:frame="1"/>
        </w:rPr>
        <w:t xml:space="preserve">мониторинг образовательной и физкультурной активности: оценка систематичности посещаемости занятий, активность на занятиях, инициативность, учет участия во </w:t>
      </w:r>
      <w:proofErr w:type="spellStart"/>
      <w:r w:rsidRPr="005E3453">
        <w:rPr>
          <w:rFonts w:eastAsia="Arial Unicode MS" w:cs="Arial Unicode MS"/>
          <w:color w:val="000000"/>
          <w:sz w:val="28"/>
          <w:szCs w:val="22"/>
          <w:u w:color="000000"/>
          <w:bdr w:val="none" w:sz="0" w:space="0" w:color="auto" w:frame="1"/>
        </w:rPr>
        <w:t>внеучебных</w:t>
      </w:r>
      <w:proofErr w:type="spellEnd"/>
      <w:r w:rsidRPr="005E3453">
        <w:rPr>
          <w:rFonts w:eastAsia="Arial Unicode MS" w:cs="Arial Unicode MS"/>
          <w:color w:val="000000"/>
          <w:sz w:val="28"/>
          <w:szCs w:val="22"/>
          <w:u w:color="000000"/>
          <w:bdr w:val="none" w:sz="0" w:space="0" w:color="auto" w:frame="1"/>
        </w:rPr>
        <w:t xml:space="preserve"> мероприятиях (спортивные соревнования);</w:t>
      </w:r>
    </w:p>
    <w:p w:rsidR="009800A5" w:rsidRPr="005E3453" w:rsidRDefault="009800A5" w:rsidP="009800A5">
      <w:pPr>
        <w:widowControl w:val="0"/>
        <w:pBdr>
          <w:top w:val="nil"/>
          <w:left w:val="nil"/>
          <w:bottom w:val="nil"/>
          <w:right w:val="nil"/>
          <w:between w:val="nil"/>
          <w:bar w:val="nil"/>
        </w:pBdr>
        <w:tabs>
          <w:tab w:val="left" w:pos="851"/>
        </w:tabs>
        <w:ind w:right="35" w:firstLine="709"/>
        <w:jc w:val="both"/>
        <w:rPr>
          <w:rFonts w:eastAsia="Arial Unicode MS" w:cs="Arial Unicode MS"/>
          <w:color w:val="000000"/>
          <w:sz w:val="28"/>
          <w:szCs w:val="22"/>
          <w:u w:color="000000"/>
          <w:bdr w:val="none" w:sz="0" w:space="0" w:color="auto" w:frame="1"/>
        </w:rPr>
      </w:pPr>
      <w:r w:rsidRPr="005E3453">
        <w:rPr>
          <w:bCs/>
          <w:sz w:val="28"/>
          <w:szCs w:val="28"/>
        </w:rPr>
        <w:t xml:space="preserve">– </w:t>
      </w:r>
      <w:r w:rsidRPr="005E3453">
        <w:rPr>
          <w:rFonts w:eastAsia="Arial Unicode MS" w:cs="Arial Unicode MS"/>
          <w:color w:val="000000"/>
          <w:sz w:val="28"/>
          <w:szCs w:val="22"/>
          <w:u w:color="000000"/>
          <w:bdr w:val="none" w:sz="0" w:space="0" w:color="auto" w:frame="1"/>
        </w:rPr>
        <w:t xml:space="preserve">оценка знаний теоретических основ физической культуры и спорта: опрос (устный, письменный), тест, научная (научно-методическая) публикация, выступление на научных мероприятиях; </w:t>
      </w:r>
    </w:p>
    <w:p w:rsidR="009800A5" w:rsidRPr="005E3453" w:rsidRDefault="009800A5" w:rsidP="009800A5">
      <w:pPr>
        <w:widowControl w:val="0"/>
        <w:pBdr>
          <w:top w:val="nil"/>
          <w:left w:val="nil"/>
          <w:bottom w:val="nil"/>
          <w:right w:val="nil"/>
          <w:between w:val="nil"/>
          <w:bar w:val="nil"/>
        </w:pBdr>
        <w:tabs>
          <w:tab w:val="left" w:pos="851"/>
        </w:tabs>
        <w:ind w:right="35" w:firstLine="709"/>
        <w:jc w:val="both"/>
        <w:rPr>
          <w:rFonts w:eastAsia="Arial Unicode MS" w:cs="Arial Unicode MS"/>
          <w:color w:val="000000"/>
          <w:sz w:val="28"/>
          <w:szCs w:val="22"/>
          <w:u w:color="000000"/>
          <w:bdr w:val="none" w:sz="0" w:space="0" w:color="auto" w:frame="1"/>
        </w:rPr>
      </w:pPr>
      <w:r w:rsidRPr="005E3453">
        <w:rPr>
          <w:bCs/>
          <w:sz w:val="28"/>
          <w:szCs w:val="28"/>
        </w:rPr>
        <w:t xml:space="preserve">– </w:t>
      </w:r>
      <w:r w:rsidRPr="005E3453">
        <w:rPr>
          <w:rFonts w:eastAsia="Arial Unicode MS" w:cs="Arial Unicode MS"/>
          <w:color w:val="000000"/>
          <w:sz w:val="28"/>
          <w:szCs w:val="22"/>
          <w:u w:color="000000"/>
          <w:bdr w:val="none" w:sz="0" w:space="0" w:color="auto" w:frame="1"/>
        </w:rPr>
        <w:t xml:space="preserve">оценка методико-практических умений: составление и проведение комплекса упражнений (разминка, физическая подготовка, техническая подготовка и т.п.), подбор физической нагрузки на основе показателей функционального состояния организма, судейство соревнований, мониторинг функционального состояния организма; </w:t>
      </w:r>
    </w:p>
    <w:p w:rsidR="009800A5" w:rsidRPr="005E3453" w:rsidRDefault="009800A5" w:rsidP="009800A5">
      <w:pPr>
        <w:widowControl w:val="0"/>
        <w:pBdr>
          <w:top w:val="nil"/>
          <w:left w:val="nil"/>
          <w:bottom w:val="nil"/>
          <w:right w:val="nil"/>
          <w:between w:val="nil"/>
          <w:bar w:val="nil"/>
        </w:pBdr>
        <w:tabs>
          <w:tab w:val="left" w:pos="851"/>
        </w:tabs>
        <w:ind w:right="35" w:firstLine="709"/>
        <w:jc w:val="both"/>
        <w:rPr>
          <w:rFonts w:eastAsia="Arial Unicode MS" w:cs="Arial Unicode MS"/>
          <w:color w:val="000000"/>
          <w:sz w:val="28"/>
          <w:szCs w:val="22"/>
          <w:u w:color="000000"/>
          <w:bdr w:val="none" w:sz="0" w:space="0" w:color="auto" w:frame="1"/>
        </w:rPr>
      </w:pPr>
      <w:r w:rsidRPr="005E3453">
        <w:rPr>
          <w:bCs/>
          <w:sz w:val="28"/>
          <w:szCs w:val="28"/>
        </w:rPr>
        <w:t xml:space="preserve">– </w:t>
      </w:r>
      <w:r w:rsidRPr="005E3453">
        <w:rPr>
          <w:rFonts w:eastAsia="Arial Unicode MS" w:cs="Arial Unicode MS"/>
          <w:color w:val="000000"/>
          <w:sz w:val="28"/>
          <w:szCs w:val="22"/>
          <w:u w:color="000000"/>
          <w:bdr w:val="none" w:sz="0" w:space="0" w:color="auto" w:frame="1"/>
        </w:rPr>
        <w:t xml:space="preserve">тестирование физической подготовленности: выполнение тестовых упражнений и оценка уровня физической подготовленности. Целесообразно учитывать не только достигнутый результат, но и индивидуальный прирост (положительную динамику) показателей обучающегося, что отражает его усилия и мотивацию; </w:t>
      </w:r>
    </w:p>
    <w:p w:rsidR="009800A5" w:rsidRPr="005E3453" w:rsidRDefault="009800A5" w:rsidP="009800A5">
      <w:pPr>
        <w:widowControl w:val="0"/>
        <w:pBdr>
          <w:top w:val="nil"/>
          <w:left w:val="nil"/>
          <w:bottom w:val="nil"/>
          <w:right w:val="nil"/>
          <w:between w:val="nil"/>
          <w:bar w:val="nil"/>
        </w:pBdr>
        <w:tabs>
          <w:tab w:val="left" w:pos="851"/>
        </w:tabs>
        <w:ind w:right="35" w:firstLine="709"/>
        <w:jc w:val="both"/>
        <w:rPr>
          <w:rFonts w:eastAsia="Arial Unicode MS" w:cs="Arial Unicode MS"/>
          <w:color w:val="000000"/>
          <w:sz w:val="28"/>
          <w:szCs w:val="28"/>
          <w:u w:color="000000"/>
          <w:bdr w:val="none" w:sz="0" w:space="0" w:color="auto" w:frame="1"/>
        </w:rPr>
      </w:pPr>
      <w:r w:rsidRPr="005E3453">
        <w:rPr>
          <w:bCs/>
          <w:sz w:val="28"/>
          <w:szCs w:val="28"/>
        </w:rPr>
        <w:t xml:space="preserve">– </w:t>
      </w:r>
      <w:r w:rsidRPr="005E3453">
        <w:rPr>
          <w:rFonts w:eastAsia="Arial Unicode MS" w:cs="Arial Unicode MS"/>
          <w:color w:val="000000"/>
          <w:sz w:val="28"/>
          <w:szCs w:val="28"/>
          <w:u w:color="000000"/>
          <w:bdr w:val="none" w:sz="0" w:space="0" w:color="auto" w:frame="1"/>
        </w:rPr>
        <w:t xml:space="preserve">контроль технической подготовленности: оценка качества выполнения </w:t>
      </w:r>
      <w:r w:rsidRPr="005E3453">
        <w:rPr>
          <w:rFonts w:eastAsia="Arial Unicode MS" w:cs="Arial Unicode MS"/>
          <w:color w:val="000000"/>
          <w:sz w:val="28"/>
          <w:szCs w:val="28"/>
          <w:u w:color="000000"/>
          <w:bdr w:val="none" w:sz="0" w:space="0" w:color="auto" w:frame="1"/>
        </w:rPr>
        <w:lastRenderedPageBreak/>
        <w:t xml:space="preserve">двигательных действий в избранном виде спорта. </w:t>
      </w:r>
    </w:p>
    <w:p w:rsidR="009800A5" w:rsidRPr="005E3453" w:rsidRDefault="009800A5" w:rsidP="009800A5">
      <w:pPr>
        <w:widowControl w:val="0"/>
        <w:pBdr>
          <w:top w:val="nil"/>
          <w:left w:val="nil"/>
          <w:bottom w:val="nil"/>
          <w:right w:val="nil"/>
          <w:between w:val="nil"/>
          <w:bar w:val="nil"/>
        </w:pBdr>
        <w:ind w:firstLine="709"/>
        <w:jc w:val="both"/>
        <w:rPr>
          <w:rFonts w:eastAsia="Arial Unicode MS" w:cs="Arial Unicode MS"/>
          <w:sz w:val="28"/>
          <w:szCs w:val="28"/>
          <w:u w:color="000000"/>
          <w:bdr w:val="none" w:sz="0" w:space="0" w:color="auto" w:frame="1"/>
        </w:rPr>
      </w:pPr>
      <w:r w:rsidRPr="005E3453">
        <w:rPr>
          <w:rFonts w:eastAsia="Arial Unicode MS" w:cs="Arial Unicode MS"/>
          <w:color w:val="000000"/>
          <w:sz w:val="28"/>
          <w:szCs w:val="28"/>
          <w:u w:color="000000"/>
          <w:bdr w:val="none" w:sz="0" w:space="0" w:color="auto" w:frame="1"/>
        </w:rPr>
        <w:t xml:space="preserve">Для полноценного учета ценностно-мотивационных аспектов процесса формирования физической культуры личности рекомендуется использование модульно-рейтинговой системы. </w:t>
      </w:r>
    </w:p>
    <w:p w:rsidR="009800A5" w:rsidRPr="0035676F" w:rsidRDefault="009800A5" w:rsidP="009800A5">
      <w:pPr>
        <w:widowControl w:val="0"/>
        <w:rPr>
          <w:b/>
          <w:sz w:val="28"/>
          <w:szCs w:val="28"/>
        </w:rPr>
      </w:pPr>
    </w:p>
    <w:p w:rsidR="009800A5" w:rsidRDefault="009800A5" w:rsidP="009800A5">
      <w:pPr>
        <w:widowControl w:val="0"/>
        <w:jc w:val="center"/>
        <w:rPr>
          <w:i/>
          <w:sz w:val="28"/>
          <w:szCs w:val="28"/>
        </w:rPr>
      </w:pPr>
      <w:r>
        <w:rPr>
          <w:i/>
          <w:sz w:val="28"/>
          <w:szCs w:val="28"/>
        </w:rPr>
        <w:t>Контрольные нормативы</w:t>
      </w:r>
    </w:p>
    <w:p w:rsidR="009800A5" w:rsidRPr="003903C5" w:rsidRDefault="009800A5" w:rsidP="009800A5">
      <w:pPr>
        <w:widowControl w:val="0"/>
        <w:ind w:firstLine="708"/>
        <w:jc w:val="center"/>
        <w:rPr>
          <w:rFonts w:eastAsia="Calibri"/>
          <w:b/>
          <w:sz w:val="28"/>
          <w:szCs w:val="28"/>
          <w:lang w:eastAsia="en-US"/>
        </w:rPr>
      </w:pPr>
    </w:p>
    <w:p w:rsidR="009800A5" w:rsidRPr="005E3453" w:rsidRDefault="009800A5" w:rsidP="009800A5">
      <w:pPr>
        <w:widowControl w:val="0"/>
        <w:pBdr>
          <w:top w:val="nil"/>
          <w:left w:val="nil"/>
          <w:bottom w:val="nil"/>
          <w:right w:val="nil"/>
          <w:between w:val="nil"/>
          <w:bar w:val="nil"/>
        </w:pBdr>
        <w:ind w:firstLine="708"/>
        <w:jc w:val="both"/>
        <w:rPr>
          <w:rFonts w:eastAsia="Arial Unicode MS" w:cs="Arial Unicode MS"/>
          <w:color w:val="000000"/>
          <w:sz w:val="28"/>
          <w:szCs w:val="28"/>
          <w:u w:color="000000"/>
          <w:bdr w:val="nil"/>
        </w:rPr>
      </w:pPr>
      <w:r w:rsidRPr="005E3453">
        <w:rPr>
          <w:rFonts w:eastAsia="Arial Unicode MS" w:cs="Arial Unicode MS"/>
          <w:color w:val="000000"/>
          <w:sz w:val="28"/>
          <w:szCs w:val="28"/>
          <w:u w:color="000000"/>
          <w:bdr w:val="nil"/>
        </w:rPr>
        <w:t>Обяза</w:t>
      </w:r>
      <w:r w:rsidRPr="005E3453">
        <w:rPr>
          <w:rFonts w:eastAsia="Arial Unicode MS" w:cs="Arial Unicode MS"/>
          <w:color w:val="000000"/>
          <w:spacing w:val="1"/>
          <w:sz w:val="28"/>
          <w:szCs w:val="28"/>
          <w:u w:color="000000"/>
          <w:bdr w:val="nil"/>
        </w:rPr>
        <w:t>т</w:t>
      </w:r>
      <w:r w:rsidRPr="005E3453">
        <w:rPr>
          <w:rFonts w:eastAsia="Arial Unicode MS" w:cs="Arial Unicode MS"/>
          <w:color w:val="000000"/>
          <w:sz w:val="28"/>
          <w:szCs w:val="28"/>
          <w:u w:color="000000"/>
          <w:bdr w:val="nil"/>
        </w:rPr>
        <w:t>ельным условием допуска сту</w:t>
      </w:r>
      <w:r w:rsidRPr="005E3453">
        <w:rPr>
          <w:rFonts w:eastAsia="Arial Unicode MS" w:cs="Arial Unicode MS"/>
          <w:color w:val="000000"/>
          <w:spacing w:val="2"/>
          <w:sz w:val="28"/>
          <w:szCs w:val="28"/>
          <w:u w:color="000000"/>
          <w:bdr w:val="nil"/>
        </w:rPr>
        <w:t>д</w:t>
      </w:r>
      <w:r w:rsidRPr="005E3453">
        <w:rPr>
          <w:rFonts w:eastAsia="Arial Unicode MS" w:cs="Arial Unicode MS"/>
          <w:color w:val="000000"/>
          <w:sz w:val="28"/>
          <w:szCs w:val="28"/>
          <w:u w:color="000000"/>
          <w:bdr w:val="nil"/>
        </w:rPr>
        <w:t>ента к выполнению зачетных нормативов</w:t>
      </w:r>
      <w:r w:rsidRPr="005E3453">
        <w:rPr>
          <w:rFonts w:eastAsia="Arial Unicode MS" w:cs="Arial Unicode MS"/>
          <w:color w:val="000000"/>
          <w:spacing w:val="-14"/>
          <w:sz w:val="28"/>
          <w:szCs w:val="28"/>
          <w:u w:color="000000"/>
          <w:bdr w:val="nil"/>
        </w:rPr>
        <w:t xml:space="preserve"> </w:t>
      </w:r>
      <w:r w:rsidRPr="005E3453">
        <w:rPr>
          <w:rFonts w:eastAsia="Arial Unicode MS" w:cs="Arial Unicode MS"/>
          <w:color w:val="000000"/>
          <w:sz w:val="28"/>
          <w:szCs w:val="28"/>
          <w:u w:color="000000"/>
          <w:bdr w:val="nil"/>
        </w:rPr>
        <w:t>явл</w:t>
      </w:r>
      <w:r w:rsidRPr="005E3453">
        <w:rPr>
          <w:rFonts w:eastAsia="Arial Unicode MS" w:cs="Arial Unicode MS"/>
          <w:color w:val="000000"/>
          <w:spacing w:val="1"/>
          <w:sz w:val="28"/>
          <w:szCs w:val="28"/>
          <w:u w:color="000000"/>
          <w:bdr w:val="nil"/>
        </w:rPr>
        <w:t>я</w:t>
      </w:r>
      <w:r w:rsidRPr="005E3453">
        <w:rPr>
          <w:rFonts w:eastAsia="Arial Unicode MS" w:cs="Arial Unicode MS"/>
          <w:color w:val="000000"/>
          <w:sz w:val="28"/>
          <w:szCs w:val="28"/>
          <w:u w:color="000000"/>
          <w:bdr w:val="nil"/>
        </w:rPr>
        <w:t>е</w:t>
      </w:r>
      <w:r w:rsidRPr="005E3453">
        <w:rPr>
          <w:rFonts w:eastAsia="Arial Unicode MS" w:cs="Arial Unicode MS"/>
          <w:color w:val="000000"/>
          <w:spacing w:val="1"/>
          <w:sz w:val="28"/>
          <w:szCs w:val="28"/>
          <w:u w:color="000000"/>
          <w:bdr w:val="nil"/>
        </w:rPr>
        <w:t>т</w:t>
      </w:r>
      <w:r w:rsidRPr="005E3453">
        <w:rPr>
          <w:rFonts w:eastAsia="Arial Unicode MS" w:cs="Arial Unicode MS"/>
          <w:color w:val="000000"/>
          <w:sz w:val="28"/>
          <w:szCs w:val="28"/>
          <w:u w:color="000000"/>
          <w:bdr w:val="nil"/>
        </w:rPr>
        <w:t>с</w:t>
      </w:r>
      <w:r w:rsidRPr="005E3453">
        <w:rPr>
          <w:rFonts w:eastAsia="Arial Unicode MS" w:cs="Arial Unicode MS"/>
          <w:color w:val="000000"/>
          <w:spacing w:val="1"/>
          <w:sz w:val="28"/>
          <w:szCs w:val="28"/>
          <w:u w:color="000000"/>
          <w:bdr w:val="nil"/>
        </w:rPr>
        <w:t>я</w:t>
      </w:r>
      <w:r w:rsidRPr="005E3453">
        <w:rPr>
          <w:rFonts w:eastAsia="Arial Unicode MS" w:cs="Arial Unicode MS"/>
          <w:color w:val="000000"/>
          <w:sz w:val="28"/>
          <w:szCs w:val="28"/>
          <w:u w:color="000000"/>
          <w:bdr w:val="nil"/>
        </w:rPr>
        <w:t>:</w:t>
      </w:r>
    </w:p>
    <w:p w:rsidR="009800A5" w:rsidRPr="005E3453" w:rsidRDefault="009800A5" w:rsidP="009800A5">
      <w:pPr>
        <w:widowControl w:val="0"/>
        <w:pBdr>
          <w:top w:val="nil"/>
          <w:left w:val="nil"/>
          <w:bottom w:val="nil"/>
          <w:right w:val="nil"/>
          <w:between w:val="nil"/>
          <w:bar w:val="nil"/>
        </w:pBdr>
        <w:ind w:firstLine="709"/>
        <w:jc w:val="both"/>
        <w:rPr>
          <w:rFonts w:eastAsia="Arial Unicode MS" w:cs="Arial Unicode MS"/>
          <w:color w:val="000000"/>
          <w:sz w:val="28"/>
          <w:szCs w:val="28"/>
          <w:u w:color="000000"/>
          <w:bdr w:val="nil"/>
        </w:rPr>
      </w:pPr>
      <w:r w:rsidRPr="005E3453">
        <w:rPr>
          <w:bCs/>
          <w:sz w:val="28"/>
          <w:szCs w:val="28"/>
        </w:rPr>
        <w:t xml:space="preserve">– </w:t>
      </w:r>
      <w:r w:rsidRPr="005E3453">
        <w:rPr>
          <w:rFonts w:eastAsia="Arial Unicode MS" w:cs="Arial Unicode MS"/>
          <w:color w:val="000000"/>
          <w:sz w:val="28"/>
          <w:szCs w:val="28"/>
          <w:u w:color="000000"/>
          <w:bdr w:val="nil"/>
        </w:rPr>
        <w:t>регулярность посещения заняти</w:t>
      </w:r>
      <w:r w:rsidRPr="005E3453">
        <w:rPr>
          <w:rFonts w:eastAsia="Arial Unicode MS" w:cs="Arial Unicode MS"/>
          <w:color w:val="000000"/>
          <w:spacing w:val="1"/>
          <w:sz w:val="28"/>
          <w:szCs w:val="28"/>
          <w:u w:color="000000"/>
          <w:bdr w:val="nil"/>
        </w:rPr>
        <w:t>й</w:t>
      </w:r>
      <w:r w:rsidRPr="005E3453">
        <w:rPr>
          <w:rFonts w:eastAsia="Arial Unicode MS" w:cs="Arial Unicode MS"/>
          <w:color w:val="000000"/>
          <w:sz w:val="28"/>
          <w:szCs w:val="28"/>
          <w:u w:color="000000"/>
          <w:bdr w:val="nil"/>
        </w:rPr>
        <w:t>, обес</w:t>
      </w:r>
      <w:r w:rsidRPr="005E3453">
        <w:rPr>
          <w:rFonts w:eastAsia="Arial Unicode MS" w:cs="Arial Unicode MS"/>
          <w:color w:val="000000"/>
          <w:spacing w:val="2"/>
          <w:sz w:val="28"/>
          <w:szCs w:val="28"/>
          <w:u w:color="000000"/>
          <w:bdr w:val="nil"/>
        </w:rPr>
        <w:t>п</w:t>
      </w:r>
      <w:r w:rsidRPr="005E3453">
        <w:rPr>
          <w:rFonts w:eastAsia="Arial Unicode MS" w:cs="Arial Unicode MS"/>
          <w:color w:val="000000"/>
          <w:sz w:val="28"/>
          <w:szCs w:val="28"/>
          <w:u w:color="000000"/>
          <w:bdr w:val="nil"/>
        </w:rPr>
        <w:t>ечивающий необходимый</w:t>
      </w:r>
      <w:r w:rsidRPr="005E3453">
        <w:rPr>
          <w:rFonts w:eastAsia="Arial Unicode MS" w:cs="Arial Unicode MS"/>
          <w:color w:val="000000"/>
          <w:spacing w:val="-17"/>
          <w:sz w:val="28"/>
          <w:szCs w:val="28"/>
          <w:u w:color="000000"/>
          <w:bdr w:val="nil"/>
        </w:rPr>
        <w:t xml:space="preserve"> </w:t>
      </w:r>
      <w:r w:rsidRPr="005E3453">
        <w:rPr>
          <w:rFonts w:eastAsia="Arial Unicode MS" w:cs="Arial Unicode MS"/>
          <w:color w:val="000000"/>
          <w:sz w:val="28"/>
          <w:szCs w:val="28"/>
          <w:u w:color="000000"/>
          <w:bdr w:val="nil"/>
        </w:rPr>
        <w:t>уровень</w:t>
      </w:r>
      <w:r w:rsidRPr="005E3453">
        <w:rPr>
          <w:rFonts w:eastAsia="Arial Unicode MS" w:cs="Arial Unicode MS"/>
          <w:color w:val="000000"/>
          <w:spacing w:val="-10"/>
          <w:sz w:val="28"/>
          <w:szCs w:val="28"/>
          <w:u w:color="000000"/>
          <w:bdr w:val="nil"/>
        </w:rPr>
        <w:t xml:space="preserve"> </w:t>
      </w:r>
      <w:r w:rsidRPr="005E3453">
        <w:rPr>
          <w:rFonts w:eastAsia="Arial Unicode MS" w:cs="Arial Unicode MS"/>
          <w:color w:val="000000"/>
          <w:spacing w:val="1"/>
          <w:sz w:val="28"/>
          <w:szCs w:val="28"/>
          <w:u w:color="000000"/>
          <w:bdr w:val="nil"/>
        </w:rPr>
        <w:t>физи</w:t>
      </w:r>
      <w:r w:rsidRPr="005E3453">
        <w:rPr>
          <w:rFonts w:eastAsia="Arial Unicode MS" w:cs="Arial Unicode MS"/>
          <w:color w:val="000000"/>
          <w:sz w:val="28"/>
          <w:szCs w:val="28"/>
          <w:u w:color="000000"/>
          <w:bdr w:val="nil"/>
        </w:rPr>
        <w:t>ч</w:t>
      </w:r>
      <w:r w:rsidRPr="005E3453">
        <w:rPr>
          <w:rFonts w:eastAsia="Arial Unicode MS" w:cs="Arial Unicode MS"/>
          <w:color w:val="000000"/>
          <w:spacing w:val="-1"/>
          <w:sz w:val="28"/>
          <w:szCs w:val="28"/>
          <w:u w:color="000000"/>
          <w:bdr w:val="nil"/>
        </w:rPr>
        <w:t>е</w:t>
      </w:r>
      <w:r w:rsidRPr="005E3453">
        <w:rPr>
          <w:rFonts w:eastAsia="Arial Unicode MS" w:cs="Arial Unicode MS"/>
          <w:color w:val="000000"/>
          <w:spacing w:val="1"/>
          <w:sz w:val="28"/>
          <w:szCs w:val="28"/>
          <w:u w:color="000000"/>
          <w:bdr w:val="nil"/>
        </w:rPr>
        <w:t>с</w:t>
      </w:r>
      <w:r w:rsidRPr="005E3453">
        <w:rPr>
          <w:rFonts w:eastAsia="Arial Unicode MS" w:cs="Arial Unicode MS"/>
          <w:color w:val="000000"/>
          <w:sz w:val="28"/>
          <w:szCs w:val="28"/>
          <w:u w:color="000000"/>
          <w:bdr w:val="nil"/>
        </w:rPr>
        <w:t>к</w:t>
      </w:r>
      <w:r w:rsidRPr="005E3453">
        <w:rPr>
          <w:rFonts w:eastAsia="Arial Unicode MS" w:cs="Arial Unicode MS"/>
          <w:color w:val="000000"/>
          <w:spacing w:val="1"/>
          <w:sz w:val="28"/>
          <w:szCs w:val="28"/>
          <w:u w:color="000000"/>
          <w:bdr w:val="nil"/>
        </w:rPr>
        <w:t>ог</w:t>
      </w:r>
      <w:r w:rsidRPr="005E3453">
        <w:rPr>
          <w:rFonts w:eastAsia="Arial Unicode MS" w:cs="Arial Unicode MS"/>
          <w:color w:val="000000"/>
          <w:sz w:val="28"/>
          <w:szCs w:val="28"/>
          <w:u w:color="000000"/>
          <w:bdr w:val="nil"/>
        </w:rPr>
        <w:t>о</w:t>
      </w:r>
      <w:r w:rsidRPr="005E3453">
        <w:rPr>
          <w:rFonts w:eastAsia="Arial Unicode MS" w:cs="Arial Unicode MS"/>
          <w:color w:val="000000"/>
          <w:spacing w:val="-13"/>
          <w:sz w:val="28"/>
          <w:szCs w:val="28"/>
          <w:u w:color="000000"/>
          <w:bdr w:val="nil"/>
        </w:rPr>
        <w:t xml:space="preserve"> </w:t>
      </w:r>
      <w:r w:rsidRPr="005E3453">
        <w:rPr>
          <w:rFonts w:eastAsia="Arial Unicode MS" w:cs="Arial Unicode MS"/>
          <w:color w:val="000000"/>
          <w:sz w:val="28"/>
          <w:szCs w:val="28"/>
          <w:u w:color="000000"/>
          <w:bdr w:val="nil"/>
        </w:rPr>
        <w:t>и</w:t>
      </w:r>
      <w:r w:rsidRPr="005E3453">
        <w:rPr>
          <w:rFonts w:eastAsia="Arial Unicode MS" w:cs="Arial Unicode MS"/>
          <w:color w:val="000000"/>
          <w:spacing w:val="-1"/>
          <w:sz w:val="28"/>
          <w:szCs w:val="28"/>
          <w:u w:color="000000"/>
          <w:bdr w:val="nil"/>
        </w:rPr>
        <w:t xml:space="preserve"> </w:t>
      </w:r>
      <w:r w:rsidRPr="005E3453">
        <w:rPr>
          <w:rFonts w:eastAsia="Arial Unicode MS" w:cs="Arial Unicode MS"/>
          <w:color w:val="000000"/>
          <w:sz w:val="28"/>
          <w:szCs w:val="28"/>
          <w:u w:color="000000"/>
          <w:bdr w:val="nil"/>
        </w:rPr>
        <w:t>функционального</w:t>
      </w:r>
      <w:r w:rsidRPr="005E3453">
        <w:rPr>
          <w:rFonts w:eastAsia="Arial Unicode MS" w:cs="Arial Unicode MS"/>
          <w:color w:val="000000"/>
          <w:spacing w:val="-20"/>
          <w:sz w:val="28"/>
          <w:szCs w:val="28"/>
          <w:u w:color="000000"/>
          <w:bdr w:val="nil"/>
        </w:rPr>
        <w:t xml:space="preserve"> </w:t>
      </w:r>
      <w:r w:rsidRPr="005E3453">
        <w:rPr>
          <w:rFonts w:eastAsia="Arial Unicode MS" w:cs="Arial Unicode MS"/>
          <w:color w:val="000000"/>
          <w:sz w:val="28"/>
          <w:szCs w:val="28"/>
          <w:u w:color="000000"/>
          <w:bdr w:val="nil"/>
        </w:rPr>
        <w:t>состояния организм</w:t>
      </w:r>
      <w:r w:rsidRPr="005E3453">
        <w:rPr>
          <w:rFonts w:eastAsia="Arial Unicode MS" w:cs="Arial Unicode MS"/>
          <w:color w:val="000000"/>
          <w:spacing w:val="1"/>
          <w:sz w:val="28"/>
          <w:szCs w:val="28"/>
          <w:u w:color="000000"/>
          <w:bdr w:val="nil"/>
        </w:rPr>
        <w:t>а</w:t>
      </w:r>
      <w:r w:rsidRPr="005E3453">
        <w:rPr>
          <w:rFonts w:eastAsia="Arial Unicode MS" w:cs="Arial Unicode MS"/>
          <w:color w:val="000000"/>
          <w:sz w:val="28"/>
          <w:szCs w:val="28"/>
          <w:u w:color="000000"/>
          <w:bdr w:val="nil"/>
        </w:rPr>
        <w:t>;</w:t>
      </w:r>
    </w:p>
    <w:p w:rsidR="009800A5" w:rsidRPr="005E3453" w:rsidRDefault="009800A5" w:rsidP="009800A5">
      <w:pPr>
        <w:widowControl w:val="0"/>
        <w:pBdr>
          <w:top w:val="nil"/>
          <w:left w:val="nil"/>
          <w:bottom w:val="nil"/>
          <w:right w:val="nil"/>
          <w:between w:val="nil"/>
          <w:bar w:val="nil"/>
        </w:pBdr>
        <w:ind w:firstLine="709"/>
        <w:jc w:val="both"/>
        <w:rPr>
          <w:rFonts w:eastAsia="Arial Unicode MS" w:cs="Arial Unicode MS"/>
          <w:color w:val="000000"/>
          <w:sz w:val="28"/>
          <w:szCs w:val="28"/>
          <w:u w:color="000000"/>
          <w:bdr w:val="nil"/>
        </w:rPr>
      </w:pPr>
      <w:r w:rsidRPr="005E3453">
        <w:rPr>
          <w:bCs/>
          <w:sz w:val="28"/>
          <w:szCs w:val="28"/>
        </w:rPr>
        <w:t xml:space="preserve">– </w:t>
      </w:r>
      <w:r w:rsidRPr="005E3453">
        <w:rPr>
          <w:rFonts w:eastAsia="Arial Unicode MS" w:cs="Arial Unicode MS"/>
          <w:color w:val="000000"/>
          <w:sz w:val="28"/>
          <w:szCs w:val="28"/>
          <w:u w:color="000000"/>
          <w:bdr w:val="nil"/>
        </w:rPr>
        <w:t>прохо</w:t>
      </w:r>
      <w:r w:rsidRPr="005E3453">
        <w:rPr>
          <w:rFonts w:eastAsia="Arial Unicode MS" w:cs="Arial Unicode MS"/>
          <w:color w:val="000000"/>
          <w:spacing w:val="-1"/>
          <w:sz w:val="28"/>
          <w:szCs w:val="28"/>
          <w:u w:color="000000"/>
          <w:bdr w:val="nil"/>
        </w:rPr>
        <w:t>ж</w:t>
      </w:r>
      <w:r w:rsidRPr="005E3453">
        <w:rPr>
          <w:rFonts w:eastAsia="Arial Unicode MS" w:cs="Arial Unicode MS"/>
          <w:color w:val="000000"/>
          <w:sz w:val="28"/>
          <w:szCs w:val="28"/>
          <w:u w:color="000000"/>
          <w:bdr w:val="nil"/>
        </w:rPr>
        <w:t>дение</w:t>
      </w:r>
      <w:r w:rsidRPr="005E3453">
        <w:rPr>
          <w:rFonts w:eastAsia="Arial Unicode MS" w:cs="Arial Unicode MS"/>
          <w:color w:val="000000"/>
          <w:spacing w:val="15"/>
          <w:sz w:val="28"/>
          <w:szCs w:val="28"/>
          <w:u w:color="000000"/>
          <w:bdr w:val="nil"/>
        </w:rPr>
        <w:t xml:space="preserve"> </w:t>
      </w:r>
      <w:r w:rsidRPr="005E3453">
        <w:rPr>
          <w:rFonts w:eastAsia="Arial Unicode MS" w:cs="Arial Unicode MS"/>
          <w:color w:val="000000"/>
          <w:sz w:val="28"/>
          <w:szCs w:val="28"/>
          <w:u w:color="000000"/>
          <w:bdr w:val="nil"/>
        </w:rPr>
        <w:t>тест</w:t>
      </w:r>
      <w:r w:rsidRPr="005E3453">
        <w:rPr>
          <w:rFonts w:eastAsia="Arial Unicode MS" w:cs="Arial Unicode MS"/>
          <w:color w:val="000000"/>
          <w:spacing w:val="2"/>
          <w:sz w:val="28"/>
          <w:szCs w:val="28"/>
          <w:u w:color="000000"/>
          <w:bdr w:val="nil"/>
        </w:rPr>
        <w:t>и</w:t>
      </w:r>
      <w:r w:rsidRPr="005E3453">
        <w:rPr>
          <w:rFonts w:eastAsia="Arial Unicode MS" w:cs="Arial Unicode MS"/>
          <w:color w:val="000000"/>
          <w:sz w:val="28"/>
          <w:szCs w:val="28"/>
          <w:u w:color="000000"/>
          <w:bdr w:val="nil"/>
        </w:rPr>
        <w:t>рования</w:t>
      </w:r>
      <w:r w:rsidRPr="005E3453">
        <w:rPr>
          <w:rFonts w:eastAsia="Arial Unicode MS" w:cs="Arial Unicode MS"/>
          <w:color w:val="000000"/>
          <w:spacing w:val="15"/>
          <w:sz w:val="28"/>
          <w:szCs w:val="28"/>
          <w:u w:color="000000"/>
          <w:bdr w:val="nil"/>
        </w:rPr>
        <w:t xml:space="preserve"> </w:t>
      </w:r>
      <w:r w:rsidRPr="005E3453">
        <w:rPr>
          <w:rFonts w:eastAsia="Arial Unicode MS" w:cs="Arial Unicode MS"/>
          <w:color w:val="000000"/>
          <w:sz w:val="28"/>
          <w:szCs w:val="28"/>
          <w:u w:color="000000"/>
          <w:bdr w:val="nil"/>
        </w:rPr>
        <w:t>физической</w:t>
      </w:r>
      <w:r w:rsidRPr="005E3453">
        <w:rPr>
          <w:rFonts w:eastAsia="Arial Unicode MS" w:cs="Arial Unicode MS"/>
          <w:color w:val="000000"/>
          <w:spacing w:val="18"/>
          <w:sz w:val="28"/>
          <w:szCs w:val="28"/>
          <w:u w:color="000000"/>
          <w:bdr w:val="nil"/>
        </w:rPr>
        <w:t xml:space="preserve"> </w:t>
      </w:r>
      <w:r w:rsidRPr="005E3453">
        <w:rPr>
          <w:rFonts w:eastAsia="Arial Unicode MS" w:cs="Arial Unicode MS"/>
          <w:color w:val="000000"/>
          <w:sz w:val="28"/>
          <w:szCs w:val="28"/>
          <w:u w:color="000000"/>
          <w:bdr w:val="nil"/>
        </w:rPr>
        <w:t>подготовленности</w:t>
      </w:r>
      <w:r w:rsidRPr="005E3453">
        <w:rPr>
          <w:rFonts w:eastAsia="Arial Unicode MS" w:cs="Arial Unicode MS"/>
          <w:color w:val="000000"/>
          <w:spacing w:val="10"/>
          <w:sz w:val="28"/>
          <w:szCs w:val="28"/>
          <w:u w:color="000000"/>
          <w:bdr w:val="nil"/>
        </w:rPr>
        <w:t xml:space="preserve"> </w:t>
      </w:r>
      <w:r w:rsidRPr="005E3453">
        <w:rPr>
          <w:rFonts w:eastAsia="Arial Unicode MS" w:cs="Arial Unicode MS"/>
          <w:color w:val="000000"/>
          <w:sz w:val="28"/>
          <w:szCs w:val="28"/>
          <w:u w:color="000000"/>
          <w:bdr w:val="nil"/>
        </w:rPr>
        <w:t>и</w:t>
      </w:r>
      <w:r w:rsidRPr="005E3453">
        <w:rPr>
          <w:rFonts w:eastAsia="Arial Unicode MS" w:cs="Arial Unicode MS"/>
          <w:color w:val="000000"/>
          <w:spacing w:val="31"/>
          <w:sz w:val="28"/>
          <w:szCs w:val="28"/>
          <w:u w:color="000000"/>
          <w:bdr w:val="nil"/>
        </w:rPr>
        <w:t xml:space="preserve"> </w:t>
      </w:r>
      <w:r w:rsidRPr="005E3453">
        <w:rPr>
          <w:rFonts w:eastAsia="Arial Unicode MS" w:cs="Arial Unicode MS"/>
          <w:color w:val="000000"/>
          <w:sz w:val="28"/>
          <w:szCs w:val="28"/>
          <w:u w:color="000000"/>
          <w:bdr w:val="nil"/>
        </w:rPr>
        <w:t>уровня</w:t>
      </w:r>
      <w:r w:rsidRPr="005E3453">
        <w:rPr>
          <w:rFonts w:eastAsia="Arial Unicode MS" w:cs="Arial Unicode MS"/>
          <w:color w:val="000000"/>
          <w:spacing w:val="-9"/>
          <w:sz w:val="28"/>
          <w:szCs w:val="28"/>
          <w:u w:color="000000"/>
          <w:bdr w:val="nil"/>
        </w:rPr>
        <w:t xml:space="preserve"> </w:t>
      </w:r>
      <w:r w:rsidRPr="005E3453">
        <w:rPr>
          <w:rFonts w:eastAsia="Arial Unicode MS" w:cs="Arial Unicode MS"/>
          <w:color w:val="000000"/>
          <w:sz w:val="28"/>
          <w:szCs w:val="28"/>
          <w:u w:color="000000"/>
          <w:bdr w:val="nil"/>
        </w:rPr>
        <w:t>физического</w:t>
      </w:r>
      <w:r w:rsidRPr="005E3453">
        <w:rPr>
          <w:rFonts w:eastAsia="Arial Unicode MS" w:cs="Arial Unicode MS"/>
          <w:color w:val="000000"/>
          <w:spacing w:val="35"/>
          <w:sz w:val="28"/>
          <w:szCs w:val="28"/>
          <w:u w:color="000000"/>
          <w:bdr w:val="nil"/>
        </w:rPr>
        <w:t xml:space="preserve"> </w:t>
      </w:r>
      <w:r w:rsidRPr="005E3453">
        <w:rPr>
          <w:rFonts w:eastAsia="Arial Unicode MS" w:cs="Arial Unicode MS"/>
          <w:color w:val="000000"/>
          <w:sz w:val="28"/>
          <w:szCs w:val="28"/>
          <w:u w:color="000000"/>
          <w:bdr w:val="nil"/>
        </w:rPr>
        <w:t>здоровья.</w:t>
      </w:r>
    </w:p>
    <w:p w:rsidR="009800A5" w:rsidRPr="005E3453" w:rsidRDefault="009800A5" w:rsidP="009800A5">
      <w:pPr>
        <w:widowControl w:val="0"/>
        <w:pBdr>
          <w:top w:val="nil"/>
          <w:left w:val="nil"/>
          <w:bottom w:val="nil"/>
          <w:right w:val="nil"/>
          <w:between w:val="nil"/>
          <w:bar w:val="nil"/>
        </w:pBdr>
        <w:ind w:firstLine="709"/>
        <w:jc w:val="both"/>
        <w:rPr>
          <w:rFonts w:eastAsia="Arial Unicode MS" w:cs="Arial Unicode MS"/>
          <w:color w:val="000000"/>
          <w:sz w:val="28"/>
          <w:szCs w:val="28"/>
          <w:u w:color="000000"/>
          <w:bdr w:val="nil"/>
        </w:rPr>
      </w:pPr>
      <w:r w:rsidRPr="005E3453">
        <w:rPr>
          <w:rFonts w:eastAsia="Arial Unicode MS" w:cs="Arial Unicode MS"/>
          <w:color w:val="000000"/>
          <w:sz w:val="28"/>
          <w:szCs w:val="28"/>
          <w:u w:color="000000"/>
          <w:bdr w:val="nil"/>
        </w:rPr>
        <w:t>Целью сдачи контрольных нормативов является оценка уровня физической подготовленности студента, занимающегося настольным теннисом.</w:t>
      </w:r>
    </w:p>
    <w:p w:rsidR="009800A5" w:rsidRPr="005E3453" w:rsidRDefault="009800A5" w:rsidP="009800A5">
      <w:pPr>
        <w:widowControl w:val="0"/>
        <w:pBdr>
          <w:top w:val="nil"/>
          <w:left w:val="nil"/>
          <w:bottom w:val="nil"/>
          <w:right w:val="nil"/>
          <w:between w:val="nil"/>
          <w:bar w:val="nil"/>
        </w:pBdr>
        <w:ind w:firstLine="709"/>
        <w:jc w:val="both"/>
        <w:rPr>
          <w:rFonts w:eastAsia="Arial Unicode MS" w:cs="Arial Unicode MS"/>
          <w:color w:val="000000"/>
          <w:sz w:val="28"/>
          <w:szCs w:val="28"/>
          <w:u w:color="000000"/>
          <w:bdr w:val="nil"/>
        </w:rPr>
      </w:pPr>
      <w:r w:rsidRPr="005E3453">
        <w:rPr>
          <w:rFonts w:eastAsia="Arial Unicode MS" w:cs="Arial Unicode MS"/>
          <w:color w:val="000000"/>
          <w:sz w:val="28"/>
          <w:szCs w:val="28"/>
          <w:u w:color="000000"/>
          <w:bdr w:val="nil"/>
        </w:rPr>
        <w:t>Практический зачёт проводится в виде тестирования физической подготовленности и выполнений контрольных заданий по оценке уровня овладения двигательными способностями. К контрольному</w:t>
      </w:r>
      <w:r w:rsidRPr="005E3453">
        <w:rPr>
          <w:rFonts w:eastAsia="Arial Unicode MS" w:cs="Arial Unicode MS"/>
          <w:color w:val="000000"/>
          <w:spacing w:val="-18"/>
          <w:sz w:val="28"/>
          <w:szCs w:val="28"/>
          <w:u w:color="000000"/>
          <w:bdr w:val="nil"/>
        </w:rPr>
        <w:t xml:space="preserve"> </w:t>
      </w:r>
      <w:r w:rsidRPr="005E3453">
        <w:rPr>
          <w:rFonts w:eastAsia="Arial Unicode MS" w:cs="Arial Unicode MS"/>
          <w:color w:val="000000"/>
          <w:sz w:val="28"/>
          <w:szCs w:val="28"/>
          <w:u w:color="000000"/>
          <w:bdr w:val="nil"/>
        </w:rPr>
        <w:t>тестированию физической подготовленности допуска</w:t>
      </w:r>
      <w:r w:rsidRPr="005E3453">
        <w:rPr>
          <w:rFonts w:eastAsia="Arial Unicode MS" w:cs="Arial Unicode MS"/>
          <w:color w:val="000000"/>
          <w:spacing w:val="1"/>
          <w:sz w:val="28"/>
          <w:szCs w:val="28"/>
          <w:u w:color="000000"/>
          <w:bdr w:val="nil"/>
        </w:rPr>
        <w:t>ю</w:t>
      </w:r>
      <w:r w:rsidRPr="005E3453">
        <w:rPr>
          <w:rFonts w:eastAsia="Arial Unicode MS" w:cs="Arial Unicode MS"/>
          <w:color w:val="000000"/>
          <w:sz w:val="28"/>
          <w:szCs w:val="28"/>
          <w:u w:color="000000"/>
          <w:bdr w:val="nil"/>
        </w:rPr>
        <w:t>тся студент</w:t>
      </w:r>
      <w:r w:rsidRPr="005E3453">
        <w:rPr>
          <w:rFonts w:eastAsia="Arial Unicode MS" w:cs="Arial Unicode MS"/>
          <w:color w:val="000000"/>
          <w:spacing w:val="1"/>
          <w:sz w:val="28"/>
          <w:szCs w:val="28"/>
          <w:u w:color="000000"/>
          <w:bdr w:val="nil"/>
        </w:rPr>
        <w:t>ы</w:t>
      </w:r>
      <w:r w:rsidRPr="005E3453">
        <w:rPr>
          <w:rFonts w:eastAsia="Arial Unicode MS" w:cs="Arial Unicode MS"/>
          <w:color w:val="000000"/>
          <w:sz w:val="28"/>
          <w:szCs w:val="28"/>
          <w:u w:color="000000"/>
          <w:bdr w:val="nil"/>
        </w:rPr>
        <w:t>,</w:t>
      </w:r>
      <w:r w:rsidRPr="005E3453">
        <w:rPr>
          <w:rFonts w:eastAsia="Arial Unicode MS" w:cs="Arial Unicode MS"/>
          <w:color w:val="000000"/>
          <w:spacing w:val="-13"/>
          <w:sz w:val="28"/>
          <w:szCs w:val="28"/>
          <w:u w:color="000000"/>
          <w:bdr w:val="nil"/>
        </w:rPr>
        <w:t xml:space="preserve"> </w:t>
      </w:r>
      <w:r w:rsidRPr="005E3453">
        <w:rPr>
          <w:rFonts w:eastAsia="Arial Unicode MS" w:cs="Arial Unicode MS"/>
          <w:color w:val="000000"/>
          <w:sz w:val="28"/>
          <w:szCs w:val="28"/>
          <w:u w:color="000000"/>
          <w:bdr w:val="nil"/>
        </w:rPr>
        <w:t>прошедшие соответств</w:t>
      </w:r>
      <w:r w:rsidRPr="005E3453">
        <w:rPr>
          <w:rFonts w:eastAsia="Arial Unicode MS" w:cs="Arial Unicode MS"/>
          <w:color w:val="000000"/>
          <w:spacing w:val="2"/>
          <w:sz w:val="28"/>
          <w:szCs w:val="28"/>
          <w:u w:color="000000"/>
          <w:bdr w:val="nil"/>
        </w:rPr>
        <w:t>у</w:t>
      </w:r>
      <w:r w:rsidRPr="005E3453">
        <w:rPr>
          <w:rFonts w:eastAsia="Arial Unicode MS" w:cs="Arial Unicode MS"/>
          <w:color w:val="000000"/>
          <w:sz w:val="28"/>
          <w:szCs w:val="28"/>
          <w:u w:color="000000"/>
          <w:bdr w:val="nil"/>
        </w:rPr>
        <w:t>ющую функциональную подготовк</w:t>
      </w:r>
      <w:r w:rsidRPr="005E3453">
        <w:rPr>
          <w:rFonts w:eastAsia="Arial Unicode MS" w:cs="Arial Unicode MS"/>
          <w:color w:val="000000"/>
          <w:spacing w:val="1"/>
          <w:sz w:val="28"/>
          <w:szCs w:val="28"/>
          <w:u w:color="000000"/>
          <w:bdr w:val="nil"/>
        </w:rPr>
        <w:t>у</w:t>
      </w:r>
      <w:r w:rsidRPr="005E3453">
        <w:rPr>
          <w:rFonts w:eastAsia="Arial Unicode MS" w:cs="Arial Unicode MS"/>
          <w:color w:val="000000"/>
          <w:sz w:val="28"/>
          <w:szCs w:val="28"/>
          <w:u w:color="000000"/>
          <w:bdr w:val="nil"/>
        </w:rPr>
        <w:t>.</w:t>
      </w:r>
      <w:r w:rsidRPr="005E3453">
        <w:rPr>
          <w:rFonts w:eastAsia="Arial Unicode MS" w:cs="Arial Unicode MS"/>
          <w:color w:val="000000"/>
          <w:spacing w:val="-15"/>
          <w:sz w:val="28"/>
          <w:szCs w:val="28"/>
          <w:u w:color="000000"/>
          <w:bdr w:val="nil"/>
        </w:rPr>
        <w:t xml:space="preserve"> </w:t>
      </w:r>
      <w:r w:rsidRPr="005E3453">
        <w:rPr>
          <w:rFonts w:eastAsia="Arial Unicode MS" w:cs="Arial Unicode MS"/>
          <w:color w:val="000000"/>
          <w:sz w:val="28"/>
          <w:szCs w:val="28"/>
          <w:u w:color="000000"/>
          <w:bdr w:val="nil"/>
        </w:rPr>
        <w:t>Основополагающим</w:t>
      </w:r>
      <w:r w:rsidRPr="005E3453">
        <w:rPr>
          <w:rFonts w:eastAsia="Arial Unicode MS" w:cs="Arial Unicode MS"/>
          <w:color w:val="000000"/>
          <w:spacing w:val="50"/>
          <w:sz w:val="28"/>
          <w:szCs w:val="28"/>
          <w:u w:color="000000"/>
          <w:bdr w:val="nil"/>
        </w:rPr>
        <w:t xml:space="preserve"> </w:t>
      </w:r>
      <w:r w:rsidRPr="005E3453">
        <w:rPr>
          <w:rFonts w:eastAsia="Arial Unicode MS" w:cs="Arial Unicode MS"/>
          <w:color w:val="000000"/>
          <w:sz w:val="28"/>
          <w:szCs w:val="28"/>
          <w:u w:color="000000"/>
          <w:bdr w:val="nil"/>
        </w:rPr>
        <w:t>фактором практического</w:t>
      </w:r>
      <w:r w:rsidRPr="005E3453">
        <w:rPr>
          <w:rFonts w:eastAsia="Arial Unicode MS" w:cs="Arial Unicode MS"/>
          <w:color w:val="000000"/>
          <w:spacing w:val="58"/>
          <w:sz w:val="28"/>
          <w:szCs w:val="28"/>
          <w:u w:color="000000"/>
          <w:bdr w:val="nil"/>
        </w:rPr>
        <w:t xml:space="preserve"> </w:t>
      </w:r>
      <w:r w:rsidRPr="005E3453">
        <w:rPr>
          <w:rFonts w:eastAsia="Arial Unicode MS" w:cs="Arial Unicode MS"/>
          <w:color w:val="000000"/>
          <w:sz w:val="28"/>
          <w:szCs w:val="28"/>
          <w:u w:color="000000"/>
          <w:bdr w:val="nil"/>
        </w:rPr>
        <w:t>критерия</w:t>
      </w:r>
      <w:r w:rsidRPr="005E3453">
        <w:rPr>
          <w:rFonts w:eastAsia="Arial Unicode MS" w:cs="Arial Unicode MS"/>
          <w:color w:val="000000"/>
          <w:spacing w:val="62"/>
          <w:sz w:val="28"/>
          <w:szCs w:val="28"/>
          <w:u w:color="000000"/>
          <w:bdr w:val="nil"/>
        </w:rPr>
        <w:t xml:space="preserve"> </w:t>
      </w:r>
      <w:r w:rsidRPr="005E3453">
        <w:rPr>
          <w:rFonts w:eastAsia="Arial Unicode MS" w:cs="Arial Unicode MS"/>
          <w:color w:val="000000"/>
          <w:sz w:val="28"/>
          <w:szCs w:val="28"/>
          <w:u w:color="000000"/>
          <w:bdr w:val="nil"/>
        </w:rPr>
        <w:t>успеваемости</w:t>
      </w:r>
      <w:r w:rsidRPr="005E3453">
        <w:rPr>
          <w:rFonts w:eastAsia="Arial Unicode MS" w:cs="Arial Unicode MS"/>
          <w:color w:val="000000"/>
          <w:spacing w:val="-17"/>
          <w:sz w:val="28"/>
          <w:szCs w:val="28"/>
          <w:u w:color="000000"/>
          <w:bdr w:val="nil"/>
        </w:rPr>
        <w:t xml:space="preserve"> </w:t>
      </w:r>
      <w:r w:rsidRPr="005E3453">
        <w:rPr>
          <w:rFonts w:eastAsia="Arial Unicode MS" w:cs="Arial Unicode MS"/>
          <w:color w:val="000000"/>
          <w:sz w:val="28"/>
          <w:szCs w:val="28"/>
          <w:u w:color="000000"/>
          <w:bdr w:val="nil"/>
        </w:rPr>
        <w:t>является положитель</w:t>
      </w:r>
      <w:r w:rsidRPr="005E3453">
        <w:rPr>
          <w:rFonts w:eastAsia="Arial Unicode MS" w:cs="Arial Unicode MS"/>
          <w:color w:val="000000"/>
          <w:spacing w:val="1"/>
          <w:sz w:val="28"/>
          <w:szCs w:val="28"/>
          <w:u w:color="000000"/>
          <w:bdr w:val="nil"/>
        </w:rPr>
        <w:t>н</w:t>
      </w:r>
      <w:r w:rsidRPr="005E3453">
        <w:rPr>
          <w:rFonts w:eastAsia="Arial Unicode MS" w:cs="Arial Unicode MS"/>
          <w:color w:val="000000"/>
          <w:spacing w:val="-1"/>
          <w:sz w:val="28"/>
          <w:szCs w:val="28"/>
          <w:u w:color="000000"/>
          <w:bdr w:val="nil"/>
        </w:rPr>
        <w:t>а</w:t>
      </w:r>
      <w:r w:rsidRPr="005E3453">
        <w:rPr>
          <w:rFonts w:eastAsia="Arial Unicode MS" w:cs="Arial Unicode MS"/>
          <w:color w:val="000000"/>
          <w:sz w:val="28"/>
          <w:szCs w:val="28"/>
          <w:u w:color="000000"/>
          <w:bdr w:val="nil"/>
        </w:rPr>
        <w:t>я динамика показателей в контрольных</w:t>
      </w:r>
      <w:r w:rsidRPr="005E3453">
        <w:rPr>
          <w:rFonts w:eastAsia="Arial Unicode MS" w:cs="Arial Unicode MS"/>
          <w:color w:val="000000"/>
          <w:spacing w:val="-16"/>
          <w:sz w:val="28"/>
          <w:szCs w:val="28"/>
          <w:u w:color="000000"/>
          <w:bdr w:val="nil"/>
        </w:rPr>
        <w:t xml:space="preserve"> </w:t>
      </w:r>
      <w:r w:rsidRPr="005E3453">
        <w:rPr>
          <w:rFonts w:eastAsia="Arial Unicode MS" w:cs="Arial Unicode MS"/>
          <w:color w:val="000000"/>
          <w:sz w:val="28"/>
          <w:szCs w:val="28"/>
          <w:u w:color="000000"/>
          <w:bdr w:val="nil"/>
        </w:rPr>
        <w:t>нормативах</w:t>
      </w:r>
      <w:r w:rsidRPr="005E3453">
        <w:rPr>
          <w:rFonts w:eastAsia="Arial Unicode MS" w:cs="Arial Unicode MS"/>
          <w:color w:val="000000"/>
          <w:spacing w:val="-12"/>
          <w:sz w:val="28"/>
          <w:szCs w:val="28"/>
          <w:u w:color="000000"/>
          <w:bdr w:val="nil"/>
        </w:rPr>
        <w:t xml:space="preserve"> </w:t>
      </w:r>
      <w:r w:rsidRPr="005E3453">
        <w:rPr>
          <w:rFonts w:eastAsia="Arial Unicode MS" w:cs="Arial Unicode MS"/>
          <w:color w:val="000000"/>
          <w:sz w:val="28"/>
          <w:szCs w:val="28"/>
          <w:u w:color="000000"/>
          <w:bdr w:val="nil"/>
        </w:rPr>
        <w:t>физической</w:t>
      </w:r>
      <w:r w:rsidRPr="005E3453">
        <w:rPr>
          <w:rFonts w:eastAsia="Arial Unicode MS" w:cs="Arial Unicode MS"/>
          <w:color w:val="000000"/>
          <w:spacing w:val="1"/>
          <w:sz w:val="28"/>
          <w:szCs w:val="28"/>
          <w:u w:color="000000"/>
          <w:bdr w:val="nil"/>
        </w:rPr>
        <w:t xml:space="preserve"> </w:t>
      </w:r>
      <w:r w:rsidRPr="005E3453">
        <w:rPr>
          <w:rFonts w:eastAsia="Arial Unicode MS" w:cs="Arial Unicode MS"/>
          <w:color w:val="000000"/>
          <w:sz w:val="28"/>
          <w:szCs w:val="28"/>
          <w:u w:color="000000"/>
          <w:bdr w:val="nil"/>
        </w:rPr>
        <w:t>подготовленност</w:t>
      </w:r>
      <w:r w:rsidRPr="005E3453">
        <w:rPr>
          <w:rFonts w:eastAsia="Arial Unicode MS" w:cs="Arial Unicode MS"/>
          <w:color w:val="000000"/>
          <w:spacing w:val="1"/>
          <w:sz w:val="28"/>
          <w:szCs w:val="28"/>
          <w:u w:color="000000"/>
          <w:bdr w:val="nil"/>
        </w:rPr>
        <w:t>и</w:t>
      </w:r>
      <w:r w:rsidRPr="005E3453">
        <w:rPr>
          <w:rFonts w:eastAsia="Arial Unicode MS" w:cs="Arial Unicode MS"/>
          <w:color w:val="000000"/>
          <w:sz w:val="28"/>
          <w:szCs w:val="28"/>
          <w:u w:color="000000"/>
          <w:bdr w:val="nil"/>
        </w:rPr>
        <w:t>.</w:t>
      </w:r>
    </w:p>
    <w:p w:rsidR="009800A5" w:rsidRPr="005E3453" w:rsidRDefault="009800A5" w:rsidP="009800A5">
      <w:pPr>
        <w:widowControl w:val="0"/>
        <w:pBdr>
          <w:top w:val="nil"/>
          <w:left w:val="nil"/>
          <w:bottom w:val="nil"/>
          <w:right w:val="nil"/>
          <w:between w:val="nil"/>
          <w:bar w:val="nil"/>
        </w:pBdr>
        <w:ind w:firstLine="709"/>
        <w:jc w:val="both"/>
        <w:rPr>
          <w:rFonts w:eastAsia="Arial Unicode MS" w:cs="Arial Unicode MS"/>
          <w:color w:val="000000"/>
          <w:sz w:val="28"/>
          <w:szCs w:val="28"/>
          <w:u w:color="000000"/>
          <w:bdr w:val="nil"/>
        </w:rPr>
      </w:pPr>
      <w:r w:rsidRPr="005E3453">
        <w:rPr>
          <w:rFonts w:eastAsia="Arial Unicode MS" w:cs="Arial Unicode MS"/>
          <w:color w:val="000000"/>
          <w:sz w:val="28"/>
          <w:szCs w:val="28"/>
          <w:u w:color="000000"/>
          <w:bdr w:val="nil"/>
        </w:rPr>
        <w:t>Сроки</w:t>
      </w:r>
      <w:r w:rsidRPr="005E3453">
        <w:rPr>
          <w:rFonts w:eastAsia="Arial Unicode MS" w:cs="Arial Unicode MS"/>
          <w:color w:val="000000"/>
          <w:spacing w:val="21"/>
          <w:sz w:val="28"/>
          <w:szCs w:val="28"/>
          <w:u w:color="000000"/>
          <w:bdr w:val="nil"/>
        </w:rPr>
        <w:t xml:space="preserve"> </w:t>
      </w:r>
      <w:r w:rsidRPr="005E3453">
        <w:rPr>
          <w:rFonts w:eastAsia="Arial Unicode MS" w:cs="Arial Unicode MS"/>
          <w:color w:val="000000"/>
          <w:sz w:val="28"/>
          <w:szCs w:val="28"/>
          <w:u w:color="000000"/>
          <w:bdr w:val="nil"/>
        </w:rPr>
        <w:t>и</w:t>
      </w:r>
      <w:r w:rsidRPr="005E3453">
        <w:rPr>
          <w:rFonts w:eastAsia="Arial Unicode MS" w:cs="Arial Unicode MS"/>
          <w:color w:val="000000"/>
          <w:spacing w:val="27"/>
          <w:sz w:val="28"/>
          <w:szCs w:val="28"/>
          <w:u w:color="000000"/>
          <w:bdr w:val="nil"/>
        </w:rPr>
        <w:t xml:space="preserve"> </w:t>
      </w:r>
      <w:r w:rsidRPr="005E3453">
        <w:rPr>
          <w:rFonts w:eastAsia="Arial Unicode MS" w:cs="Arial Unicode MS"/>
          <w:color w:val="000000"/>
          <w:sz w:val="28"/>
          <w:szCs w:val="28"/>
          <w:u w:color="000000"/>
          <w:bdr w:val="nil"/>
        </w:rPr>
        <w:t>порядок</w:t>
      </w:r>
      <w:r w:rsidRPr="005E3453">
        <w:rPr>
          <w:rFonts w:eastAsia="Arial Unicode MS" w:cs="Arial Unicode MS"/>
          <w:color w:val="000000"/>
          <w:spacing w:val="19"/>
          <w:sz w:val="28"/>
          <w:szCs w:val="28"/>
          <w:u w:color="000000"/>
          <w:bdr w:val="nil"/>
        </w:rPr>
        <w:t xml:space="preserve"> </w:t>
      </w:r>
      <w:r w:rsidRPr="005E3453">
        <w:rPr>
          <w:rFonts w:eastAsia="Arial Unicode MS" w:cs="Arial Unicode MS"/>
          <w:color w:val="000000"/>
          <w:spacing w:val="-1"/>
          <w:sz w:val="28"/>
          <w:szCs w:val="28"/>
          <w:u w:color="000000"/>
          <w:bdr w:val="nil"/>
        </w:rPr>
        <w:t>приема контрольных нормативов</w:t>
      </w:r>
      <w:r w:rsidRPr="005E3453">
        <w:rPr>
          <w:rFonts w:eastAsia="Arial Unicode MS" w:cs="Arial Unicode MS"/>
          <w:color w:val="000000"/>
          <w:spacing w:val="13"/>
          <w:sz w:val="28"/>
          <w:szCs w:val="28"/>
          <w:u w:color="000000"/>
          <w:bdr w:val="nil"/>
        </w:rPr>
        <w:t xml:space="preserve"> </w:t>
      </w:r>
      <w:r w:rsidRPr="005E3453">
        <w:rPr>
          <w:rFonts w:eastAsia="Arial Unicode MS" w:cs="Arial Unicode MS"/>
          <w:color w:val="000000"/>
          <w:sz w:val="28"/>
          <w:szCs w:val="28"/>
          <w:u w:color="000000"/>
          <w:bdr w:val="nil"/>
        </w:rPr>
        <w:t>устанавливаются</w:t>
      </w:r>
      <w:r w:rsidRPr="005E3453">
        <w:rPr>
          <w:rFonts w:eastAsia="Arial Unicode MS" w:cs="Arial Unicode MS"/>
          <w:color w:val="000000"/>
          <w:spacing w:val="11"/>
          <w:sz w:val="28"/>
          <w:szCs w:val="28"/>
          <w:u w:color="000000"/>
          <w:bdr w:val="nil"/>
        </w:rPr>
        <w:t xml:space="preserve"> преподавателями </w:t>
      </w:r>
      <w:r w:rsidRPr="005E3453">
        <w:rPr>
          <w:rFonts w:eastAsia="Arial Unicode MS" w:cs="Arial Unicode MS"/>
          <w:color w:val="000000"/>
          <w:sz w:val="28"/>
          <w:szCs w:val="28"/>
          <w:u w:color="000000"/>
          <w:bdr w:val="nil"/>
        </w:rPr>
        <w:t>кафедры физического</w:t>
      </w:r>
      <w:r w:rsidRPr="005E3453">
        <w:rPr>
          <w:rFonts w:eastAsia="Arial Unicode MS" w:cs="Arial Unicode MS"/>
          <w:color w:val="000000"/>
          <w:spacing w:val="-13"/>
          <w:sz w:val="28"/>
          <w:szCs w:val="28"/>
          <w:u w:color="000000"/>
          <w:bdr w:val="nil"/>
        </w:rPr>
        <w:t xml:space="preserve"> </w:t>
      </w:r>
      <w:r w:rsidRPr="005E3453">
        <w:rPr>
          <w:rFonts w:eastAsia="Arial Unicode MS" w:cs="Arial Unicode MS"/>
          <w:color w:val="000000"/>
          <w:sz w:val="28"/>
          <w:szCs w:val="28"/>
          <w:u w:color="000000"/>
          <w:bdr w:val="nil"/>
        </w:rPr>
        <w:t>воспитания и спорта</w:t>
      </w:r>
      <w:r w:rsidRPr="005E3453">
        <w:rPr>
          <w:rFonts w:eastAsia="Arial Unicode MS" w:cs="Arial Unicode MS"/>
          <w:color w:val="000000"/>
          <w:spacing w:val="-14"/>
          <w:sz w:val="28"/>
          <w:szCs w:val="28"/>
          <w:u w:color="000000"/>
          <w:bdr w:val="nil"/>
        </w:rPr>
        <w:t xml:space="preserve"> </w:t>
      </w:r>
      <w:r w:rsidRPr="005E3453">
        <w:rPr>
          <w:rFonts w:eastAsia="Arial Unicode MS" w:cs="Arial Unicode MS"/>
          <w:color w:val="000000"/>
          <w:sz w:val="28"/>
          <w:szCs w:val="28"/>
          <w:u w:color="000000"/>
          <w:bdr w:val="nil"/>
        </w:rPr>
        <w:t>в течение учебного года.</w:t>
      </w:r>
    </w:p>
    <w:p w:rsidR="009800A5" w:rsidRDefault="009800A5" w:rsidP="009800A5">
      <w:pPr>
        <w:widowControl w:val="0"/>
        <w:pBdr>
          <w:top w:val="nil"/>
          <w:left w:val="nil"/>
          <w:bottom w:val="nil"/>
          <w:right w:val="nil"/>
          <w:between w:val="nil"/>
          <w:bar w:val="nil"/>
        </w:pBdr>
        <w:ind w:firstLine="708"/>
        <w:jc w:val="both"/>
        <w:rPr>
          <w:rFonts w:eastAsia="Calibri" w:cs="Arial Unicode MS"/>
          <w:color w:val="000000"/>
          <w:sz w:val="28"/>
          <w:szCs w:val="28"/>
          <w:u w:color="000000"/>
          <w:bdr w:val="nil"/>
          <w:lang w:eastAsia="en-US"/>
        </w:rPr>
      </w:pPr>
      <w:r w:rsidRPr="005E3453">
        <w:rPr>
          <w:rFonts w:eastAsia="Calibri" w:cs="Arial Unicode MS"/>
          <w:color w:val="000000"/>
          <w:sz w:val="28"/>
          <w:szCs w:val="28"/>
          <w:u w:color="000000"/>
          <w:bdr w:val="nil"/>
          <w:lang w:eastAsia="en-US"/>
        </w:rPr>
        <w:t xml:space="preserve">В целях контроля и оценки результативности занятий в течение учебного года в рамках текущего контроля успеваемости проводятся тесты по ОФП, СФП, ТТП. </w:t>
      </w:r>
    </w:p>
    <w:p w:rsidR="009800A5" w:rsidRDefault="009800A5" w:rsidP="009800A5">
      <w:pPr>
        <w:widowControl w:val="0"/>
        <w:pBdr>
          <w:top w:val="nil"/>
          <w:left w:val="nil"/>
          <w:bottom w:val="nil"/>
          <w:right w:val="nil"/>
          <w:between w:val="nil"/>
          <w:bar w:val="nil"/>
        </w:pBdr>
        <w:ind w:firstLine="708"/>
        <w:jc w:val="both"/>
        <w:rPr>
          <w:rFonts w:eastAsia="Calibri" w:cs="Arial Unicode MS"/>
          <w:color w:val="000000"/>
          <w:sz w:val="28"/>
          <w:szCs w:val="28"/>
          <w:u w:color="000000"/>
          <w:bdr w:val="nil"/>
          <w:lang w:eastAsia="en-US"/>
        </w:rPr>
      </w:pPr>
    </w:p>
    <w:p w:rsidR="009800A5" w:rsidRPr="005E3453" w:rsidRDefault="009800A5" w:rsidP="009800A5">
      <w:pPr>
        <w:widowControl w:val="0"/>
        <w:pBdr>
          <w:top w:val="nil"/>
          <w:left w:val="nil"/>
          <w:bottom w:val="nil"/>
          <w:right w:val="nil"/>
          <w:between w:val="nil"/>
          <w:bar w:val="nil"/>
        </w:pBdr>
        <w:suppressAutoHyphens/>
        <w:jc w:val="center"/>
        <w:rPr>
          <w:rFonts w:eastAsia="Arial Unicode MS" w:cs="Arial Unicode MS"/>
          <w:bCs/>
          <w:i/>
          <w:color w:val="000000"/>
          <w:sz w:val="28"/>
          <w:szCs w:val="28"/>
          <w:u w:color="000000"/>
          <w:bdr w:val="nil"/>
        </w:rPr>
      </w:pPr>
      <w:r w:rsidRPr="005E3453">
        <w:rPr>
          <w:rFonts w:eastAsia="Arial Unicode MS" w:cs="Arial Unicode MS"/>
          <w:bCs/>
          <w:i/>
          <w:color w:val="000000"/>
          <w:sz w:val="28"/>
          <w:szCs w:val="28"/>
          <w:u w:color="000000"/>
          <w:bdr w:val="nil"/>
        </w:rPr>
        <w:t>Условия выполнения контрольных упражнений</w:t>
      </w:r>
    </w:p>
    <w:p w:rsidR="009800A5" w:rsidRPr="005E3453" w:rsidRDefault="009800A5" w:rsidP="009800A5">
      <w:pPr>
        <w:widowControl w:val="0"/>
        <w:pBdr>
          <w:top w:val="nil"/>
          <w:left w:val="nil"/>
          <w:bottom w:val="nil"/>
          <w:right w:val="nil"/>
          <w:between w:val="nil"/>
          <w:bar w:val="nil"/>
        </w:pBdr>
        <w:suppressAutoHyphens/>
        <w:ind w:firstLine="708"/>
        <w:jc w:val="center"/>
        <w:rPr>
          <w:rFonts w:eastAsia="Arial Unicode MS" w:cs="Arial Unicode MS"/>
          <w:b/>
          <w:bCs/>
          <w:i/>
          <w:color w:val="000000"/>
          <w:sz w:val="28"/>
          <w:szCs w:val="28"/>
          <w:u w:color="000000"/>
          <w:bdr w:val="nil"/>
        </w:rPr>
      </w:pPr>
    </w:p>
    <w:p w:rsidR="009800A5" w:rsidRDefault="009800A5" w:rsidP="009800A5">
      <w:pPr>
        <w:widowControl w:val="0"/>
        <w:pBdr>
          <w:top w:val="nil"/>
          <w:left w:val="nil"/>
          <w:bottom w:val="nil"/>
          <w:right w:val="nil"/>
          <w:between w:val="nil"/>
          <w:bar w:val="nil"/>
        </w:pBdr>
        <w:suppressAutoHyphens/>
        <w:jc w:val="center"/>
        <w:rPr>
          <w:rFonts w:eastAsia="Arial Unicode MS" w:cs="Arial Unicode MS"/>
          <w:bCs/>
          <w:i/>
          <w:color w:val="000000"/>
          <w:sz w:val="28"/>
          <w:szCs w:val="28"/>
          <w:u w:color="000000"/>
          <w:bdr w:val="nil"/>
        </w:rPr>
      </w:pPr>
      <w:r w:rsidRPr="005E3453">
        <w:rPr>
          <w:rFonts w:eastAsia="Arial Unicode MS" w:cs="Arial Unicode MS"/>
          <w:bCs/>
          <w:i/>
          <w:color w:val="000000"/>
          <w:sz w:val="28"/>
          <w:szCs w:val="28"/>
          <w:u w:color="000000"/>
          <w:bdr w:val="nil"/>
        </w:rPr>
        <w:t>ОФП</w:t>
      </w:r>
    </w:p>
    <w:p w:rsidR="009800A5" w:rsidRPr="0015157B" w:rsidRDefault="009800A5" w:rsidP="009800A5">
      <w:pPr>
        <w:widowControl w:val="0"/>
        <w:pBdr>
          <w:top w:val="nil"/>
          <w:left w:val="nil"/>
          <w:bottom w:val="nil"/>
          <w:right w:val="nil"/>
          <w:between w:val="nil"/>
          <w:bar w:val="nil"/>
        </w:pBdr>
        <w:suppressAutoHyphens/>
        <w:ind w:firstLine="708"/>
        <w:jc w:val="center"/>
        <w:rPr>
          <w:rFonts w:eastAsia="Arial Unicode MS" w:cs="Arial Unicode MS"/>
          <w:bCs/>
          <w:i/>
          <w:color w:val="000000"/>
          <w:sz w:val="28"/>
          <w:szCs w:val="28"/>
          <w:u w:color="000000"/>
          <w:bdr w:val="nil"/>
        </w:rPr>
      </w:pPr>
    </w:p>
    <w:p w:rsidR="009800A5" w:rsidRPr="005E3453" w:rsidRDefault="009800A5" w:rsidP="009800A5">
      <w:pPr>
        <w:widowControl w:val="0"/>
        <w:pBdr>
          <w:top w:val="nil"/>
          <w:left w:val="nil"/>
          <w:bottom w:val="nil"/>
          <w:right w:val="nil"/>
          <w:between w:val="nil"/>
          <w:bar w:val="nil"/>
        </w:pBdr>
        <w:tabs>
          <w:tab w:val="left" w:pos="993"/>
        </w:tabs>
        <w:spacing w:after="200"/>
        <w:ind w:firstLine="567"/>
        <w:contextualSpacing/>
        <w:jc w:val="both"/>
        <w:rPr>
          <w:rFonts w:eastAsia="Calibri" w:cs="Arial Unicode MS"/>
          <w:color w:val="000000"/>
          <w:sz w:val="28"/>
          <w:szCs w:val="28"/>
          <w:u w:color="000000"/>
          <w:bdr w:val="nil"/>
          <w:lang w:eastAsia="en-US"/>
        </w:rPr>
      </w:pPr>
      <w:r w:rsidRPr="005E3453">
        <w:rPr>
          <w:rFonts w:eastAsia="Calibri" w:cs="Arial Unicode MS"/>
          <w:color w:val="000000"/>
          <w:sz w:val="28"/>
          <w:szCs w:val="28"/>
          <w:u w:color="000000"/>
          <w:bdr w:val="nil"/>
          <w:lang w:eastAsia="en-US"/>
        </w:rPr>
        <w:t xml:space="preserve">1. </w:t>
      </w:r>
      <w:r w:rsidRPr="005E3453">
        <w:rPr>
          <w:rFonts w:eastAsia="Calibri" w:cs="Arial Unicode MS"/>
          <w:i/>
          <w:color w:val="000000"/>
          <w:sz w:val="28"/>
          <w:szCs w:val="28"/>
          <w:u w:color="000000"/>
          <w:bdr w:val="nil"/>
          <w:lang w:eastAsia="en-US"/>
        </w:rPr>
        <w:t>Прыжок в длину с места (см).</w:t>
      </w:r>
      <w:r w:rsidRPr="005E3453">
        <w:rPr>
          <w:rFonts w:eastAsia="Calibri" w:cs="Arial Unicode MS"/>
          <w:color w:val="000000"/>
          <w:sz w:val="28"/>
          <w:szCs w:val="28"/>
          <w:u w:color="000000"/>
          <w:bdr w:val="nil"/>
          <w:lang w:eastAsia="en-US"/>
        </w:rPr>
        <w:t xml:space="preserve"> Выполняют толчком двух ног от линии и края доски на покрытии.</w:t>
      </w:r>
    </w:p>
    <w:p w:rsidR="009800A5" w:rsidRPr="005E3453" w:rsidRDefault="009800A5" w:rsidP="009800A5">
      <w:pPr>
        <w:widowControl w:val="0"/>
        <w:pBdr>
          <w:top w:val="nil"/>
          <w:left w:val="nil"/>
          <w:bottom w:val="nil"/>
          <w:right w:val="nil"/>
          <w:between w:val="nil"/>
          <w:bar w:val="nil"/>
        </w:pBdr>
        <w:tabs>
          <w:tab w:val="left" w:pos="993"/>
        </w:tabs>
        <w:spacing w:after="200"/>
        <w:ind w:firstLine="567"/>
        <w:contextualSpacing/>
        <w:jc w:val="both"/>
        <w:rPr>
          <w:rFonts w:eastAsia="Calibri" w:cs="Arial Unicode MS"/>
          <w:color w:val="000000"/>
          <w:sz w:val="28"/>
          <w:szCs w:val="28"/>
          <w:u w:color="000000"/>
          <w:bdr w:val="nil"/>
          <w:lang w:eastAsia="en-US"/>
        </w:rPr>
      </w:pPr>
      <w:r w:rsidRPr="005E3453">
        <w:rPr>
          <w:rFonts w:eastAsia="Calibri" w:cs="Arial Unicode MS"/>
          <w:color w:val="000000"/>
          <w:sz w:val="28"/>
          <w:szCs w:val="28"/>
          <w:u w:color="000000"/>
          <w:bdr w:val="nil"/>
          <w:lang w:eastAsia="en-US"/>
        </w:rPr>
        <w:t xml:space="preserve">2. </w:t>
      </w:r>
      <w:r w:rsidRPr="005E3453">
        <w:rPr>
          <w:rFonts w:eastAsia="Calibri" w:cs="Arial Unicode MS"/>
          <w:i/>
          <w:color w:val="000000"/>
          <w:sz w:val="28"/>
          <w:szCs w:val="28"/>
          <w:u w:color="000000"/>
          <w:bdr w:val="nil"/>
          <w:lang w:eastAsia="en-US"/>
        </w:rPr>
        <w:t>Подтягивание в висе на перекладине (количество раз).</w:t>
      </w:r>
      <w:r w:rsidRPr="005E3453">
        <w:rPr>
          <w:rFonts w:eastAsia="Calibri" w:cs="Arial Unicode MS"/>
          <w:color w:val="000000"/>
          <w:sz w:val="28"/>
          <w:szCs w:val="28"/>
          <w:u w:color="000000"/>
          <w:bdr w:val="nil"/>
          <w:lang w:eastAsia="en-US"/>
        </w:rPr>
        <w:t xml:space="preserve"> Выполняют из положения вис хватом сверху, руки на ширине плеч. Темп выполнения произвольный. Подтягивание считается выполненным, если при сгибании рук подбородок находится выше перекладины. Не засчитываются попытки при вспомогательных движениях ног и туловища (мальчики).</w:t>
      </w:r>
    </w:p>
    <w:p w:rsidR="009800A5" w:rsidRPr="005E3453" w:rsidRDefault="009800A5" w:rsidP="009800A5">
      <w:pPr>
        <w:widowControl w:val="0"/>
        <w:pBdr>
          <w:top w:val="nil"/>
          <w:left w:val="nil"/>
          <w:bottom w:val="nil"/>
          <w:right w:val="nil"/>
          <w:between w:val="nil"/>
          <w:bar w:val="nil"/>
        </w:pBdr>
        <w:tabs>
          <w:tab w:val="left" w:pos="993"/>
        </w:tabs>
        <w:spacing w:after="200"/>
        <w:ind w:firstLine="567"/>
        <w:contextualSpacing/>
        <w:jc w:val="both"/>
        <w:rPr>
          <w:rFonts w:eastAsia="Calibri" w:cs="Arial Unicode MS"/>
          <w:color w:val="000000"/>
          <w:sz w:val="28"/>
          <w:szCs w:val="28"/>
          <w:u w:color="000000"/>
          <w:bdr w:val="nil"/>
          <w:lang w:eastAsia="en-US"/>
        </w:rPr>
      </w:pPr>
      <w:r w:rsidRPr="005E3453">
        <w:rPr>
          <w:rFonts w:eastAsia="Calibri" w:cs="Arial Unicode MS"/>
          <w:color w:val="000000"/>
          <w:sz w:val="28"/>
          <w:szCs w:val="28"/>
          <w:u w:color="000000"/>
          <w:bdr w:val="nil"/>
          <w:lang w:eastAsia="en-US"/>
        </w:rPr>
        <w:t xml:space="preserve">3. </w:t>
      </w:r>
      <w:r w:rsidRPr="005E3453">
        <w:rPr>
          <w:rFonts w:eastAsia="Calibri" w:cs="Arial Unicode MS"/>
          <w:i/>
          <w:color w:val="000000"/>
          <w:sz w:val="28"/>
          <w:szCs w:val="28"/>
          <w:u w:color="000000"/>
          <w:bdr w:val="nil"/>
          <w:lang w:eastAsia="en-US"/>
        </w:rPr>
        <w:t>Сгибание и разгибание рук в упоре лежа (количество раз).</w:t>
      </w:r>
      <w:r w:rsidRPr="005E3453">
        <w:rPr>
          <w:rFonts w:eastAsia="Calibri" w:cs="Arial Unicode MS"/>
          <w:color w:val="000000"/>
          <w:sz w:val="28"/>
          <w:szCs w:val="28"/>
          <w:u w:color="000000"/>
          <w:bdr w:val="nil"/>
          <w:lang w:eastAsia="en-US"/>
        </w:rPr>
        <w:t xml:space="preserve"> И.П. – упор лежа на горизонтальной поверхности, руки полностью выпрямлены в локтевых суставах, туловище и ноги составляют единую линию. Отжимания производится на кулаках. Засчитывается отжимание, когда обучающийся, коснувшись грудью пола, вернулся в исходное положение. При выполнении упражнения запрещены движения в тазобедренных суставах.</w:t>
      </w:r>
    </w:p>
    <w:p w:rsidR="009800A5" w:rsidRPr="005E3453" w:rsidRDefault="009800A5" w:rsidP="009800A5">
      <w:pPr>
        <w:widowControl w:val="0"/>
        <w:pBdr>
          <w:top w:val="nil"/>
          <w:left w:val="nil"/>
          <w:bottom w:val="nil"/>
          <w:right w:val="nil"/>
          <w:between w:val="nil"/>
          <w:bar w:val="nil"/>
        </w:pBdr>
        <w:tabs>
          <w:tab w:val="left" w:pos="993"/>
        </w:tabs>
        <w:spacing w:after="200"/>
        <w:ind w:firstLine="567"/>
        <w:contextualSpacing/>
        <w:jc w:val="both"/>
        <w:rPr>
          <w:rFonts w:eastAsia="Calibri" w:cs="Arial Unicode MS"/>
          <w:color w:val="000000"/>
          <w:sz w:val="28"/>
          <w:szCs w:val="28"/>
          <w:u w:color="000000"/>
          <w:bdr w:val="nil"/>
          <w:lang w:eastAsia="en-US"/>
        </w:rPr>
      </w:pPr>
      <w:r w:rsidRPr="005E3453">
        <w:rPr>
          <w:rFonts w:eastAsia="Calibri" w:cs="Arial Unicode MS"/>
          <w:color w:val="000000"/>
          <w:sz w:val="28"/>
          <w:szCs w:val="28"/>
          <w:u w:color="000000"/>
          <w:bdr w:val="nil"/>
          <w:lang w:eastAsia="en-US"/>
        </w:rPr>
        <w:lastRenderedPageBreak/>
        <w:t>4.</w:t>
      </w:r>
      <w:r w:rsidRPr="005E3453">
        <w:rPr>
          <w:rFonts w:eastAsia="Calibri" w:cs="Arial Unicode MS"/>
          <w:i/>
          <w:color w:val="000000"/>
          <w:sz w:val="28"/>
          <w:szCs w:val="28"/>
          <w:u w:color="000000"/>
          <w:bdr w:val="nil"/>
          <w:lang w:eastAsia="en-US"/>
        </w:rPr>
        <w:t xml:space="preserve"> Поднимание туловища из положения лежа, колени согнуты (количество раз).</w:t>
      </w:r>
      <w:r w:rsidRPr="005E3453">
        <w:rPr>
          <w:rFonts w:eastAsia="Calibri" w:cs="Arial Unicode MS"/>
          <w:color w:val="000000"/>
          <w:sz w:val="28"/>
          <w:szCs w:val="28"/>
          <w:u w:color="000000"/>
          <w:bdr w:val="nil"/>
          <w:lang w:eastAsia="en-US"/>
        </w:rPr>
        <w:t xml:space="preserve"> И.П. сед на матах. Руки сцеплены в «замке» за головой. Колени согнуты. Выполнять упражнение следует, опуская спину до касания поверхности мата и вернуться в И.П., Обязательное условие – коснуться грудью колен. При выполнении упражнения запрещено разрывать руки за головой и отрывать ноги от пола.</w:t>
      </w:r>
    </w:p>
    <w:p w:rsidR="009800A5" w:rsidRPr="005E3453" w:rsidRDefault="009800A5" w:rsidP="009800A5">
      <w:pPr>
        <w:widowControl w:val="0"/>
        <w:pBdr>
          <w:top w:val="nil"/>
          <w:left w:val="nil"/>
          <w:bottom w:val="nil"/>
          <w:right w:val="nil"/>
          <w:between w:val="nil"/>
          <w:bar w:val="nil"/>
        </w:pBdr>
        <w:shd w:val="clear" w:color="auto" w:fill="FFFFFF"/>
        <w:ind w:firstLine="567"/>
        <w:jc w:val="both"/>
        <w:rPr>
          <w:rFonts w:eastAsia="Calibri" w:cs="Arial Unicode MS"/>
          <w:color w:val="000000"/>
          <w:sz w:val="28"/>
          <w:szCs w:val="28"/>
          <w:u w:color="000000"/>
          <w:bdr w:val="nil"/>
          <w:lang w:eastAsia="en-US"/>
        </w:rPr>
      </w:pPr>
      <w:r w:rsidRPr="005E3453">
        <w:rPr>
          <w:rFonts w:eastAsia="Calibri" w:cs="Arial Unicode MS"/>
          <w:color w:val="000000"/>
          <w:sz w:val="28"/>
          <w:szCs w:val="28"/>
          <w:u w:color="000000"/>
          <w:bdr w:val="nil"/>
          <w:lang w:eastAsia="en-US"/>
        </w:rPr>
        <w:t xml:space="preserve">5. </w:t>
      </w:r>
      <w:r w:rsidRPr="005E3453">
        <w:rPr>
          <w:rFonts w:eastAsia="Calibri" w:cs="Arial Unicode MS"/>
          <w:i/>
          <w:color w:val="000000"/>
          <w:sz w:val="28"/>
          <w:szCs w:val="28"/>
          <w:u w:color="000000"/>
          <w:bdr w:val="nil"/>
          <w:lang w:eastAsia="en-US"/>
        </w:rPr>
        <w:t xml:space="preserve">Наклон </w:t>
      </w:r>
      <w:r w:rsidRPr="005E3453">
        <w:rPr>
          <w:rFonts w:eastAsia="Arial Unicode MS" w:cs="Arial Unicode MS"/>
          <w:i/>
          <w:color w:val="000000"/>
          <w:sz w:val="28"/>
          <w:szCs w:val="28"/>
          <w:u w:color="000000"/>
          <w:bdr w:val="nil"/>
        </w:rPr>
        <w:t xml:space="preserve">вперед сидя на полу </w:t>
      </w:r>
      <w:r w:rsidRPr="005E3453">
        <w:rPr>
          <w:rFonts w:eastAsia="Calibri" w:cs="Arial Unicode MS"/>
          <w:i/>
          <w:color w:val="000000"/>
          <w:sz w:val="28"/>
          <w:szCs w:val="28"/>
          <w:u w:color="000000"/>
          <w:bdr w:val="nil"/>
          <w:lang w:eastAsia="en-US"/>
        </w:rPr>
        <w:t>(см).</w:t>
      </w:r>
      <w:r w:rsidRPr="005E3453">
        <w:rPr>
          <w:rFonts w:eastAsia="Arial Unicode MS" w:cs="Arial Unicode MS"/>
          <w:color w:val="000000"/>
          <w:u w:color="000000"/>
          <w:bdr w:val="nil"/>
        </w:rPr>
        <w:t xml:space="preserve"> </w:t>
      </w:r>
      <w:proofErr w:type="spellStart"/>
      <w:r w:rsidRPr="005E3453">
        <w:rPr>
          <w:rFonts w:eastAsia="Arial Unicode MS" w:cs="Arial Unicode MS"/>
          <w:color w:val="000000"/>
          <w:sz w:val="28"/>
          <w:szCs w:val="28"/>
          <w:u w:color="000000"/>
          <w:bdr w:val="nil"/>
        </w:rPr>
        <w:t>И.п</w:t>
      </w:r>
      <w:proofErr w:type="spellEnd"/>
      <w:r w:rsidRPr="005E3453">
        <w:rPr>
          <w:rFonts w:eastAsia="Arial Unicode MS" w:cs="Arial Unicode MS"/>
          <w:color w:val="000000"/>
          <w:sz w:val="28"/>
          <w:szCs w:val="28"/>
          <w:u w:color="000000"/>
          <w:bdr w:val="nil"/>
        </w:rPr>
        <w:t>.: испытуемый садится на пол, на измерительной линии, пятки на ширине таза, упираются в упоры для ног, стопы вертикально. Два партнера прижимают его колени к полу, не дают согнуть ноги. Выполнение: испытуемый кладет руки на пол, выполняет два предварительных наклона, скользя руками по измерительной линии. На третьем наклоне максимально сгибается в тазобедренном суставе, и в этом положении задерживается 3 с. Измерение: результат измеряют по отметке, достигнутой кончиками средних пальцев ровно сомкнутых кистей рук. Требование безопасности: перед измерением разогреть и растянуть мышцы задней поверхности бедра, выполнив для этого несколько глубоких наклонов стоя, а затем сидя.</w:t>
      </w:r>
    </w:p>
    <w:p w:rsidR="009800A5" w:rsidRPr="005E3453" w:rsidRDefault="009800A5" w:rsidP="009800A5">
      <w:pPr>
        <w:widowControl w:val="0"/>
        <w:pBdr>
          <w:top w:val="nil"/>
          <w:left w:val="nil"/>
          <w:bottom w:val="nil"/>
          <w:right w:val="nil"/>
          <w:between w:val="nil"/>
          <w:bar w:val="nil"/>
        </w:pBdr>
        <w:shd w:val="clear" w:color="auto" w:fill="FFFFFF"/>
        <w:ind w:firstLine="567"/>
        <w:jc w:val="both"/>
        <w:rPr>
          <w:rFonts w:eastAsia="Arial Unicode MS" w:cs="Arial Unicode MS"/>
          <w:b/>
          <w:color w:val="000000"/>
          <w:sz w:val="28"/>
          <w:szCs w:val="28"/>
          <w:u w:color="000000"/>
          <w:bdr w:val="nil"/>
        </w:rPr>
      </w:pPr>
      <w:r w:rsidRPr="005E3453">
        <w:rPr>
          <w:rFonts w:eastAsia="Calibri" w:cs="Arial Unicode MS"/>
          <w:color w:val="000000"/>
          <w:sz w:val="28"/>
          <w:szCs w:val="28"/>
          <w:u w:color="000000"/>
          <w:bdr w:val="nil"/>
          <w:lang w:eastAsia="en-US"/>
        </w:rPr>
        <w:t xml:space="preserve">6. </w:t>
      </w:r>
      <w:r w:rsidRPr="005E3453">
        <w:rPr>
          <w:rFonts w:eastAsia="Calibri" w:cs="Arial Unicode MS"/>
          <w:i/>
          <w:color w:val="000000"/>
          <w:sz w:val="28"/>
          <w:szCs w:val="28"/>
          <w:u w:color="000000"/>
          <w:bdr w:val="nil"/>
          <w:lang w:eastAsia="en-US"/>
        </w:rPr>
        <w:t>Непрерывный бег 1600 мин.</w:t>
      </w:r>
      <w:r w:rsidRPr="005E3453">
        <w:rPr>
          <w:rFonts w:eastAsia="Calibri" w:cs="Arial Unicode MS"/>
          <w:color w:val="000000"/>
          <w:sz w:val="28"/>
          <w:szCs w:val="28"/>
          <w:u w:color="000000"/>
          <w:bdr w:val="nil"/>
          <w:lang w:eastAsia="en-US"/>
        </w:rPr>
        <w:t xml:space="preserve"> Проводиться на дорожке стадиона. Время фиксируется с точностью до 0,1 сек.</w:t>
      </w:r>
    </w:p>
    <w:p w:rsidR="009800A5" w:rsidRPr="003903C5" w:rsidRDefault="009800A5" w:rsidP="009800A5">
      <w:pPr>
        <w:widowControl w:val="0"/>
        <w:contextualSpacing/>
        <w:jc w:val="both"/>
        <w:rPr>
          <w:rFonts w:eastAsia="Calibri"/>
          <w:sz w:val="28"/>
          <w:szCs w:val="28"/>
          <w:lang w:eastAsia="en-US"/>
        </w:rPr>
      </w:pPr>
    </w:p>
    <w:p w:rsidR="009800A5" w:rsidRPr="0083204A" w:rsidRDefault="009800A5" w:rsidP="009800A5">
      <w:pPr>
        <w:widowControl w:val="0"/>
        <w:rPr>
          <w:rFonts w:eastAsia="Calibri"/>
          <w:i/>
          <w:sz w:val="28"/>
          <w:szCs w:val="28"/>
          <w:lang w:eastAsia="en-US"/>
        </w:rPr>
      </w:pPr>
      <w:r>
        <w:rPr>
          <w:rFonts w:eastAsia="Calibri"/>
          <w:i/>
          <w:sz w:val="28"/>
          <w:szCs w:val="28"/>
          <w:lang w:eastAsia="en-US"/>
        </w:rPr>
        <w:t xml:space="preserve">Таблица </w:t>
      </w:r>
      <w:r w:rsidRPr="005F0B21">
        <w:rPr>
          <w:sz w:val="28"/>
          <w:szCs w:val="28"/>
        </w:rPr>
        <w:t xml:space="preserve">– </w:t>
      </w:r>
      <w:r>
        <w:rPr>
          <w:rFonts w:eastAsia="Calibri"/>
          <w:i/>
          <w:sz w:val="28"/>
          <w:szCs w:val="28"/>
          <w:lang w:eastAsia="en-US"/>
        </w:rPr>
        <w:t>Н</w:t>
      </w:r>
      <w:r w:rsidRPr="0083204A">
        <w:rPr>
          <w:rFonts w:eastAsia="Calibri"/>
          <w:i/>
          <w:sz w:val="28"/>
          <w:szCs w:val="28"/>
          <w:lang w:eastAsia="en-US"/>
        </w:rPr>
        <w:t>орматив</w:t>
      </w:r>
      <w:r>
        <w:rPr>
          <w:rFonts w:eastAsia="Calibri"/>
          <w:i/>
          <w:sz w:val="28"/>
          <w:szCs w:val="28"/>
          <w:lang w:eastAsia="en-US"/>
        </w:rPr>
        <w:t>ные оценки</w:t>
      </w:r>
      <w:r w:rsidRPr="0083204A">
        <w:rPr>
          <w:rFonts w:eastAsia="Calibri"/>
          <w:i/>
          <w:sz w:val="28"/>
          <w:szCs w:val="28"/>
          <w:lang w:eastAsia="en-US"/>
        </w:rPr>
        <w:t xml:space="preserve"> общей физической подготов</w:t>
      </w:r>
      <w:r>
        <w:rPr>
          <w:rFonts w:eastAsia="Calibri"/>
          <w:i/>
          <w:sz w:val="28"/>
          <w:szCs w:val="28"/>
          <w:lang w:eastAsia="en-US"/>
        </w:rPr>
        <w:t>ленности</w:t>
      </w:r>
    </w:p>
    <w:tbl>
      <w:tblPr>
        <w:tblStyle w:val="10"/>
        <w:tblW w:w="0" w:type="auto"/>
        <w:tblLook w:val="04A0" w:firstRow="1" w:lastRow="0" w:firstColumn="1" w:lastColumn="0" w:noHBand="0" w:noVBand="1"/>
      </w:tblPr>
      <w:tblGrid>
        <w:gridCol w:w="533"/>
        <w:gridCol w:w="1858"/>
        <w:gridCol w:w="1196"/>
        <w:gridCol w:w="1196"/>
        <w:gridCol w:w="1197"/>
        <w:gridCol w:w="1197"/>
        <w:gridCol w:w="1197"/>
        <w:gridCol w:w="1197"/>
      </w:tblGrid>
      <w:tr w:rsidR="009800A5" w:rsidRPr="003903C5" w:rsidTr="00804F30">
        <w:tc>
          <w:tcPr>
            <w:tcW w:w="533" w:type="dxa"/>
            <w:vMerge w:val="restart"/>
          </w:tcPr>
          <w:p w:rsidR="009800A5" w:rsidRPr="003903C5" w:rsidRDefault="009800A5" w:rsidP="00804F30">
            <w:pPr>
              <w:widowControl w:val="0"/>
              <w:jc w:val="center"/>
              <w:rPr>
                <w:rFonts w:eastAsia="Calibri"/>
                <w:lang w:eastAsia="en-US"/>
              </w:rPr>
            </w:pPr>
            <w:r w:rsidRPr="003903C5">
              <w:rPr>
                <w:rFonts w:eastAsia="Calibri"/>
                <w:lang w:eastAsia="en-US"/>
              </w:rPr>
              <w:t>№</w:t>
            </w:r>
          </w:p>
          <w:p w:rsidR="009800A5" w:rsidRPr="003903C5" w:rsidRDefault="009800A5" w:rsidP="00804F30">
            <w:pPr>
              <w:widowControl w:val="0"/>
              <w:jc w:val="center"/>
              <w:rPr>
                <w:rFonts w:eastAsia="Calibri"/>
                <w:lang w:eastAsia="en-US"/>
              </w:rPr>
            </w:pPr>
            <w:r w:rsidRPr="003903C5">
              <w:rPr>
                <w:rFonts w:eastAsia="Calibri"/>
                <w:lang w:eastAsia="en-US"/>
              </w:rPr>
              <w:t xml:space="preserve"> п/</w:t>
            </w:r>
          </w:p>
          <w:p w:rsidR="009800A5" w:rsidRPr="003903C5" w:rsidRDefault="009800A5" w:rsidP="00804F30">
            <w:pPr>
              <w:widowControl w:val="0"/>
              <w:jc w:val="center"/>
              <w:rPr>
                <w:rFonts w:eastAsia="Calibri"/>
                <w:lang w:eastAsia="en-US"/>
              </w:rPr>
            </w:pPr>
            <w:r w:rsidRPr="003903C5">
              <w:rPr>
                <w:rFonts w:eastAsia="Calibri"/>
                <w:lang w:eastAsia="en-US"/>
              </w:rPr>
              <w:t>п</w:t>
            </w:r>
          </w:p>
        </w:tc>
        <w:tc>
          <w:tcPr>
            <w:tcW w:w="1858" w:type="dxa"/>
            <w:vMerge w:val="restart"/>
          </w:tcPr>
          <w:p w:rsidR="009800A5" w:rsidRPr="003903C5" w:rsidRDefault="009800A5" w:rsidP="00804F30">
            <w:pPr>
              <w:widowControl w:val="0"/>
              <w:jc w:val="center"/>
              <w:rPr>
                <w:rFonts w:eastAsia="Calibri"/>
                <w:lang w:eastAsia="en-US"/>
              </w:rPr>
            </w:pPr>
            <w:r w:rsidRPr="003903C5">
              <w:rPr>
                <w:rFonts w:eastAsia="Calibri"/>
                <w:lang w:eastAsia="en-US"/>
              </w:rPr>
              <w:t>Виды</w:t>
            </w:r>
          </w:p>
          <w:p w:rsidR="009800A5" w:rsidRPr="003903C5" w:rsidRDefault="009800A5" w:rsidP="00804F30">
            <w:pPr>
              <w:widowControl w:val="0"/>
              <w:jc w:val="center"/>
              <w:rPr>
                <w:rFonts w:eastAsia="Calibri"/>
                <w:lang w:eastAsia="en-US"/>
              </w:rPr>
            </w:pPr>
            <w:r w:rsidRPr="003903C5">
              <w:rPr>
                <w:rFonts w:eastAsia="Calibri"/>
                <w:lang w:eastAsia="en-US"/>
              </w:rPr>
              <w:t>испытаний</w:t>
            </w:r>
          </w:p>
          <w:p w:rsidR="009800A5" w:rsidRPr="003903C5" w:rsidRDefault="009800A5" w:rsidP="00804F30">
            <w:pPr>
              <w:widowControl w:val="0"/>
              <w:jc w:val="center"/>
              <w:rPr>
                <w:rFonts w:eastAsia="Calibri"/>
                <w:lang w:eastAsia="en-US"/>
              </w:rPr>
            </w:pPr>
            <w:r w:rsidRPr="003903C5">
              <w:rPr>
                <w:rFonts w:eastAsia="Calibri"/>
                <w:lang w:eastAsia="en-US"/>
              </w:rPr>
              <w:t>(тесты)</w:t>
            </w:r>
          </w:p>
        </w:tc>
        <w:tc>
          <w:tcPr>
            <w:tcW w:w="7180" w:type="dxa"/>
            <w:gridSpan w:val="6"/>
          </w:tcPr>
          <w:p w:rsidR="009800A5" w:rsidRPr="003903C5" w:rsidRDefault="009800A5" w:rsidP="00804F30">
            <w:pPr>
              <w:widowControl w:val="0"/>
              <w:jc w:val="center"/>
              <w:rPr>
                <w:rFonts w:eastAsia="Calibri"/>
                <w:lang w:eastAsia="en-US"/>
              </w:rPr>
            </w:pPr>
            <w:r w:rsidRPr="003903C5">
              <w:rPr>
                <w:rFonts w:eastAsia="Calibri"/>
                <w:lang w:eastAsia="en-US"/>
              </w:rPr>
              <w:t>Нормативы</w:t>
            </w:r>
          </w:p>
        </w:tc>
      </w:tr>
      <w:tr w:rsidR="009800A5" w:rsidRPr="003903C5" w:rsidTr="00804F30">
        <w:tc>
          <w:tcPr>
            <w:tcW w:w="533" w:type="dxa"/>
            <w:vMerge/>
          </w:tcPr>
          <w:p w:rsidR="009800A5" w:rsidRPr="003903C5" w:rsidRDefault="009800A5" w:rsidP="00804F30">
            <w:pPr>
              <w:widowControl w:val="0"/>
              <w:jc w:val="center"/>
              <w:rPr>
                <w:rFonts w:eastAsia="Calibri"/>
                <w:sz w:val="28"/>
                <w:szCs w:val="28"/>
                <w:lang w:eastAsia="en-US"/>
              </w:rPr>
            </w:pPr>
          </w:p>
        </w:tc>
        <w:tc>
          <w:tcPr>
            <w:tcW w:w="1858" w:type="dxa"/>
            <w:vMerge/>
          </w:tcPr>
          <w:p w:rsidR="009800A5" w:rsidRPr="003903C5" w:rsidRDefault="009800A5" w:rsidP="00804F30">
            <w:pPr>
              <w:widowControl w:val="0"/>
              <w:jc w:val="center"/>
              <w:rPr>
                <w:rFonts w:eastAsia="Calibri"/>
                <w:sz w:val="28"/>
                <w:szCs w:val="28"/>
                <w:lang w:eastAsia="en-US"/>
              </w:rPr>
            </w:pPr>
          </w:p>
        </w:tc>
        <w:tc>
          <w:tcPr>
            <w:tcW w:w="3589" w:type="dxa"/>
            <w:gridSpan w:val="3"/>
          </w:tcPr>
          <w:p w:rsidR="009800A5" w:rsidRPr="003903C5" w:rsidRDefault="009800A5" w:rsidP="00804F30">
            <w:pPr>
              <w:widowControl w:val="0"/>
              <w:jc w:val="center"/>
              <w:rPr>
                <w:rFonts w:eastAsia="Calibri"/>
                <w:lang w:eastAsia="en-US"/>
              </w:rPr>
            </w:pPr>
            <w:r w:rsidRPr="003903C5">
              <w:rPr>
                <w:rFonts w:eastAsia="Calibri"/>
                <w:lang w:eastAsia="en-US"/>
              </w:rPr>
              <w:t>Юноши</w:t>
            </w:r>
          </w:p>
        </w:tc>
        <w:tc>
          <w:tcPr>
            <w:tcW w:w="3591" w:type="dxa"/>
            <w:gridSpan w:val="3"/>
          </w:tcPr>
          <w:p w:rsidR="009800A5" w:rsidRPr="003903C5" w:rsidRDefault="009800A5" w:rsidP="00804F30">
            <w:pPr>
              <w:widowControl w:val="0"/>
              <w:jc w:val="center"/>
              <w:rPr>
                <w:rFonts w:eastAsia="Calibri"/>
                <w:lang w:eastAsia="en-US"/>
              </w:rPr>
            </w:pPr>
            <w:r w:rsidRPr="003903C5">
              <w:rPr>
                <w:rFonts w:eastAsia="Calibri"/>
                <w:lang w:eastAsia="en-US"/>
              </w:rPr>
              <w:t>Девушки</w:t>
            </w:r>
          </w:p>
        </w:tc>
      </w:tr>
      <w:tr w:rsidR="009800A5" w:rsidRPr="003903C5" w:rsidTr="00804F30">
        <w:tc>
          <w:tcPr>
            <w:tcW w:w="533" w:type="dxa"/>
            <w:vMerge/>
          </w:tcPr>
          <w:p w:rsidR="009800A5" w:rsidRPr="003903C5" w:rsidRDefault="009800A5" w:rsidP="00804F30">
            <w:pPr>
              <w:widowControl w:val="0"/>
              <w:jc w:val="center"/>
              <w:rPr>
                <w:rFonts w:eastAsia="Calibri"/>
                <w:sz w:val="28"/>
                <w:szCs w:val="28"/>
                <w:lang w:eastAsia="en-US"/>
              </w:rPr>
            </w:pPr>
          </w:p>
        </w:tc>
        <w:tc>
          <w:tcPr>
            <w:tcW w:w="1858" w:type="dxa"/>
            <w:vMerge/>
          </w:tcPr>
          <w:p w:rsidR="009800A5" w:rsidRPr="003903C5" w:rsidRDefault="009800A5" w:rsidP="00804F30">
            <w:pPr>
              <w:widowControl w:val="0"/>
              <w:jc w:val="center"/>
              <w:rPr>
                <w:rFonts w:eastAsia="Calibri"/>
                <w:sz w:val="28"/>
                <w:szCs w:val="28"/>
                <w:lang w:eastAsia="en-US"/>
              </w:rPr>
            </w:pPr>
          </w:p>
        </w:tc>
        <w:tc>
          <w:tcPr>
            <w:tcW w:w="1196" w:type="dxa"/>
          </w:tcPr>
          <w:p w:rsidR="009800A5" w:rsidRPr="003903C5" w:rsidRDefault="009800A5" w:rsidP="00804F30">
            <w:pPr>
              <w:widowControl w:val="0"/>
              <w:jc w:val="center"/>
              <w:rPr>
                <w:rFonts w:eastAsia="Calibri"/>
                <w:lang w:eastAsia="en-US"/>
              </w:rPr>
            </w:pPr>
            <w:r w:rsidRPr="003903C5">
              <w:rPr>
                <w:rFonts w:eastAsia="Calibri"/>
                <w:lang w:eastAsia="en-US"/>
              </w:rPr>
              <w:t>Низкий</w:t>
            </w:r>
          </w:p>
          <w:p w:rsidR="009800A5" w:rsidRPr="003903C5" w:rsidRDefault="009800A5" w:rsidP="00804F30">
            <w:pPr>
              <w:widowControl w:val="0"/>
              <w:jc w:val="center"/>
              <w:rPr>
                <w:rFonts w:eastAsia="Calibri"/>
                <w:lang w:eastAsia="en-US"/>
              </w:rPr>
            </w:pPr>
            <w:r w:rsidRPr="003903C5">
              <w:rPr>
                <w:rFonts w:eastAsia="Calibri"/>
                <w:lang w:eastAsia="en-US"/>
              </w:rPr>
              <w:t>уровень</w:t>
            </w:r>
          </w:p>
        </w:tc>
        <w:tc>
          <w:tcPr>
            <w:tcW w:w="1196" w:type="dxa"/>
          </w:tcPr>
          <w:p w:rsidR="009800A5" w:rsidRPr="003903C5" w:rsidRDefault="009800A5" w:rsidP="00804F30">
            <w:pPr>
              <w:widowControl w:val="0"/>
              <w:jc w:val="center"/>
              <w:rPr>
                <w:rFonts w:eastAsia="Calibri"/>
                <w:lang w:eastAsia="en-US"/>
              </w:rPr>
            </w:pPr>
            <w:r w:rsidRPr="003903C5">
              <w:rPr>
                <w:rFonts w:eastAsia="Calibri"/>
                <w:lang w:eastAsia="en-US"/>
              </w:rPr>
              <w:t>Средний</w:t>
            </w:r>
          </w:p>
          <w:p w:rsidR="009800A5" w:rsidRPr="003903C5" w:rsidRDefault="009800A5" w:rsidP="00804F30">
            <w:pPr>
              <w:widowControl w:val="0"/>
              <w:jc w:val="center"/>
              <w:rPr>
                <w:rFonts w:eastAsia="Calibri"/>
                <w:lang w:eastAsia="en-US"/>
              </w:rPr>
            </w:pPr>
            <w:r w:rsidRPr="003903C5">
              <w:rPr>
                <w:rFonts w:eastAsia="Calibri"/>
                <w:lang w:eastAsia="en-US"/>
              </w:rPr>
              <w:t>уровень</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Высокий</w:t>
            </w:r>
          </w:p>
          <w:p w:rsidR="009800A5" w:rsidRPr="003903C5" w:rsidRDefault="009800A5" w:rsidP="00804F30">
            <w:pPr>
              <w:widowControl w:val="0"/>
              <w:jc w:val="center"/>
              <w:rPr>
                <w:rFonts w:eastAsia="Calibri"/>
                <w:lang w:eastAsia="en-US"/>
              </w:rPr>
            </w:pPr>
            <w:r w:rsidRPr="003903C5">
              <w:rPr>
                <w:rFonts w:eastAsia="Calibri"/>
                <w:lang w:eastAsia="en-US"/>
              </w:rPr>
              <w:t>уровень</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Низкий</w:t>
            </w:r>
          </w:p>
          <w:p w:rsidR="009800A5" w:rsidRPr="003903C5" w:rsidRDefault="009800A5" w:rsidP="00804F30">
            <w:pPr>
              <w:widowControl w:val="0"/>
              <w:jc w:val="center"/>
              <w:rPr>
                <w:rFonts w:eastAsia="Calibri"/>
                <w:lang w:eastAsia="en-US"/>
              </w:rPr>
            </w:pPr>
            <w:r w:rsidRPr="003903C5">
              <w:rPr>
                <w:rFonts w:eastAsia="Calibri"/>
                <w:lang w:eastAsia="en-US"/>
              </w:rPr>
              <w:t>уровень</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Средний</w:t>
            </w:r>
          </w:p>
          <w:p w:rsidR="009800A5" w:rsidRPr="003903C5" w:rsidRDefault="009800A5" w:rsidP="00804F30">
            <w:pPr>
              <w:widowControl w:val="0"/>
              <w:jc w:val="center"/>
              <w:rPr>
                <w:rFonts w:eastAsia="Calibri"/>
                <w:lang w:eastAsia="en-US"/>
              </w:rPr>
            </w:pPr>
            <w:r w:rsidRPr="003903C5">
              <w:rPr>
                <w:rFonts w:eastAsia="Calibri"/>
                <w:lang w:eastAsia="en-US"/>
              </w:rPr>
              <w:t>уровень</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Высокий</w:t>
            </w:r>
          </w:p>
          <w:p w:rsidR="009800A5" w:rsidRPr="003903C5" w:rsidRDefault="009800A5" w:rsidP="00804F30">
            <w:pPr>
              <w:widowControl w:val="0"/>
              <w:jc w:val="center"/>
              <w:rPr>
                <w:rFonts w:eastAsia="Calibri"/>
                <w:lang w:eastAsia="en-US"/>
              </w:rPr>
            </w:pPr>
            <w:r w:rsidRPr="003903C5">
              <w:rPr>
                <w:rFonts w:eastAsia="Calibri"/>
                <w:lang w:eastAsia="en-US"/>
              </w:rPr>
              <w:t>уровень</w:t>
            </w:r>
          </w:p>
        </w:tc>
      </w:tr>
      <w:tr w:rsidR="009800A5" w:rsidRPr="003903C5" w:rsidTr="00804F30">
        <w:tc>
          <w:tcPr>
            <w:tcW w:w="533" w:type="dxa"/>
          </w:tcPr>
          <w:p w:rsidR="009800A5" w:rsidRPr="003903C5" w:rsidRDefault="009800A5" w:rsidP="00804F30">
            <w:pPr>
              <w:widowControl w:val="0"/>
              <w:jc w:val="center"/>
              <w:rPr>
                <w:rFonts w:eastAsia="Calibri"/>
                <w:lang w:eastAsia="en-US"/>
              </w:rPr>
            </w:pPr>
            <w:r w:rsidRPr="003903C5">
              <w:rPr>
                <w:rFonts w:eastAsia="Calibri"/>
                <w:lang w:eastAsia="en-US"/>
              </w:rPr>
              <w:t>1</w:t>
            </w:r>
          </w:p>
        </w:tc>
        <w:tc>
          <w:tcPr>
            <w:tcW w:w="1858" w:type="dxa"/>
          </w:tcPr>
          <w:p w:rsidR="009800A5" w:rsidRPr="003903C5" w:rsidRDefault="009800A5" w:rsidP="00804F30">
            <w:pPr>
              <w:widowControl w:val="0"/>
              <w:rPr>
                <w:rFonts w:eastAsia="Calibri"/>
                <w:lang w:eastAsia="en-US"/>
              </w:rPr>
            </w:pPr>
            <w:r w:rsidRPr="003903C5">
              <w:rPr>
                <w:rFonts w:eastAsia="Calibri"/>
                <w:lang w:eastAsia="en-US"/>
              </w:rPr>
              <w:t xml:space="preserve">Челночный бег 3х10 м (с) </w:t>
            </w:r>
          </w:p>
        </w:tc>
        <w:tc>
          <w:tcPr>
            <w:tcW w:w="1196" w:type="dxa"/>
          </w:tcPr>
          <w:p w:rsidR="009800A5" w:rsidRPr="003903C5" w:rsidRDefault="009800A5" w:rsidP="00804F30">
            <w:pPr>
              <w:widowControl w:val="0"/>
              <w:jc w:val="center"/>
              <w:rPr>
                <w:rFonts w:eastAsia="Calibri"/>
                <w:lang w:eastAsia="en-US"/>
              </w:rPr>
            </w:pPr>
            <w:r w:rsidRPr="003903C5">
              <w:rPr>
                <w:rFonts w:eastAsia="Calibri"/>
                <w:lang w:eastAsia="en-US"/>
              </w:rPr>
              <w:t>10, 4</w:t>
            </w:r>
          </w:p>
        </w:tc>
        <w:tc>
          <w:tcPr>
            <w:tcW w:w="1196" w:type="dxa"/>
          </w:tcPr>
          <w:p w:rsidR="009800A5" w:rsidRPr="003903C5" w:rsidRDefault="009800A5" w:rsidP="00804F30">
            <w:pPr>
              <w:widowControl w:val="0"/>
              <w:jc w:val="center"/>
              <w:rPr>
                <w:rFonts w:eastAsia="Calibri"/>
                <w:lang w:eastAsia="en-US"/>
              </w:rPr>
            </w:pPr>
            <w:r w:rsidRPr="003903C5">
              <w:rPr>
                <w:rFonts w:eastAsia="Calibri"/>
                <w:lang w:eastAsia="en-US"/>
              </w:rPr>
              <w:t>10,1</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9, 2</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10, 9</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10,7</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9 ,7</w:t>
            </w:r>
          </w:p>
        </w:tc>
      </w:tr>
      <w:tr w:rsidR="009800A5" w:rsidRPr="003903C5" w:rsidTr="00804F30">
        <w:tc>
          <w:tcPr>
            <w:tcW w:w="533" w:type="dxa"/>
          </w:tcPr>
          <w:p w:rsidR="009800A5" w:rsidRPr="003903C5" w:rsidRDefault="009800A5" w:rsidP="00804F30">
            <w:pPr>
              <w:widowControl w:val="0"/>
              <w:jc w:val="center"/>
              <w:rPr>
                <w:rFonts w:eastAsia="Calibri"/>
                <w:lang w:eastAsia="en-US"/>
              </w:rPr>
            </w:pPr>
            <w:r w:rsidRPr="003903C5">
              <w:rPr>
                <w:rFonts w:eastAsia="Calibri"/>
                <w:lang w:eastAsia="en-US"/>
              </w:rPr>
              <w:t>2</w:t>
            </w:r>
          </w:p>
        </w:tc>
        <w:tc>
          <w:tcPr>
            <w:tcW w:w="1858" w:type="dxa"/>
          </w:tcPr>
          <w:p w:rsidR="009800A5" w:rsidRPr="003903C5" w:rsidRDefault="009800A5" w:rsidP="00804F30">
            <w:pPr>
              <w:widowControl w:val="0"/>
              <w:jc w:val="center"/>
              <w:rPr>
                <w:rFonts w:eastAsia="Calibri"/>
                <w:lang w:eastAsia="en-US"/>
              </w:rPr>
            </w:pPr>
            <w:r w:rsidRPr="003903C5">
              <w:rPr>
                <w:rFonts w:eastAsia="Calibri"/>
                <w:lang w:eastAsia="en-US"/>
              </w:rPr>
              <w:t xml:space="preserve">Бег на 30 м (с) </w:t>
            </w:r>
          </w:p>
        </w:tc>
        <w:tc>
          <w:tcPr>
            <w:tcW w:w="1196" w:type="dxa"/>
          </w:tcPr>
          <w:p w:rsidR="009800A5" w:rsidRPr="003903C5" w:rsidRDefault="009800A5" w:rsidP="00804F30">
            <w:pPr>
              <w:widowControl w:val="0"/>
              <w:jc w:val="center"/>
              <w:rPr>
                <w:rFonts w:eastAsia="Calibri"/>
                <w:lang w:eastAsia="en-US"/>
              </w:rPr>
            </w:pPr>
            <w:r w:rsidRPr="003903C5">
              <w:rPr>
                <w:rFonts w:eastAsia="Calibri"/>
                <w:lang w:eastAsia="en-US"/>
              </w:rPr>
              <w:t>6,9</w:t>
            </w:r>
          </w:p>
        </w:tc>
        <w:tc>
          <w:tcPr>
            <w:tcW w:w="1196" w:type="dxa"/>
          </w:tcPr>
          <w:p w:rsidR="009800A5" w:rsidRPr="003903C5" w:rsidRDefault="009800A5" w:rsidP="00804F30">
            <w:pPr>
              <w:widowControl w:val="0"/>
              <w:jc w:val="center"/>
              <w:rPr>
                <w:rFonts w:eastAsia="Calibri"/>
                <w:lang w:eastAsia="en-US"/>
              </w:rPr>
            </w:pPr>
            <w:r w:rsidRPr="003903C5">
              <w:rPr>
                <w:rFonts w:eastAsia="Calibri"/>
                <w:lang w:eastAsia="en-US"/>
              </w:rPr>
              <w:t>6,7</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5, 9</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7,2</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7,0</w:t>
            </w:r>
          </w:p>
        </w:tc>
        <w:tc>
          <w:tcPr>
            <w:tcW w:w="1197" w:type="dxa"/>
          </w:tcPr>
          <w:p w:rsidR="009800A5" w:rsidRPr="003903C5" w:rsidRDefault="009800A5" w:rsidP="00804F30">
            <w:pPr>
              <w:widowControl w:val="0"/>
              <w:jc w:val="center"/>
              <w:rPr>
                <w:rFonts w:eastAsia="Calibri"/>
                <w:sz w:val="28"/>
                <w:szCs w:val="28"/>
                <w:lang w:eastAsia="en-US"/>
              </w:rPr>
            </w:pPr>
            <w:r w:rsidRPr="003903C5">
              <w:rPr>
                <w:rFonts w:ascii="Calibri" w:eastAsia="Calibri" w:hAnsi="Calibri"/>
                <w:sz w:val="22"/>
                <w:szCs w:val="22"/>
                <w:lang w:eastAsia="en-US"/>
              </w:rPr>
              <w:t>6 ,2</w:t>
            </w:r>
          </w:p>
        </w:tc>
      </w:tr>
      <w:tr w:rsidR="009800A5" w:rsidRPr="003903C5" w:rsidTr="00804F30">
        <w:tc>
          <w:tcPr>
            <w:tcW w:w="533" w:type="dxa"/>
          </w:tcPr>
          <w:p w:rsidR="009800A5" w:rsidRPr="003903C5" w:rsidRDefault="009800A5" w:rsidP="00804F30">
            <w:pPr>
              <w:widowControl w:val="0"/>
              <w:jc w:val="center"/>
              <w:rPr>
                <w:rFonts w:eastAsia="Calibri"/>
                <w:lang w:eastAsia="en-US"/>
              </w:rPr>
            </w:pPr>
            <w:r w:rsidRPr="003903C5">
              <w:rPr>
                <w:rFonts w:eastAsia="Calibri"/>
                <w:lang w:eastAsia="en-US"/>
              </w:rPr>
              <w:t>3</w:t>
            </w:r>
          </w:p>
        </w:tc>
        <w:tc>
          <w:tcPr>
            <w:tcW w:w="1858" w:type="dxa"/>
          </w:tcPr>
          <w:p w:rsidR="009800A5" w:rsidRPr="003903C5" w:rsidRDefault="009800A5" w:rsidP="00804F30">
            <w:pPr>
              <w:widowControl w:val="0"/>
              <w:jc w:val="center"/>
              <w:rPr>
                <w:rFonts w:eastAsia="Calibri"/>
                <w:lang w:eastAsia="en-US"/>
              </w:rPr>
            </w:pPr>
            <w:r w:rsidRPr="003903C5">
              <w:rPr>
                <w:rFonts w:eastAsia="Calibri"/>
                <w:lang w:eastAsia="en-US"/>
              </w:rPr>
              <w:t xml:space="preserve">Непрерывный бег 10 мин </w:t>
            </w:r>
          </w:p>
        </w:tc>
        <w:tc>
          <w:tcPr>
            <w:tcW w:w="1196" w:type="dxa"/>
          </w:tcPr>
          <w:p w:rsidR="009800A5" w:rsidRPr="003903C5" w:rsidRDefault="009800A5" w:rsidP="00804F30">
            <w:pPr>
              <w:widowControl w:val="0"/>
              <w:jc w:val="center"/>
              <w:rPr>
                <w:rFonts w:eastAsia="Calibri"/>
                <w:lang w:eastAsia="en-US"/>
              </w:rPr>
            </w:pPr>
            <w:r w:rsidRPr="003903C5">
              <w:rPr>
                <w:rFonts w:eastAsia="Calibri"/>
                <w:lang w:eastAsia="en-US"/>
              </w:rPr>
              <w:t>Без учета времени</w:t>
            </w:r>
          </w:p>
        </w:tc>
        <w:tc>
          <w:tcPr>
            <w:tcW w:w="1196" w:type="dxa"/>
          </w:tcPr>
          <w:p w:rsidR="009800A5" w:rsidRPr="003903C5" w:rsidRDefault="009800A5" w:rsidP="00804F30">
            <w:pPr>
              <w:widowControl w:val="0"/>
              <w:rPr>
                <w:rFonts w:eastAsia="Calibri"/>
                <w:lang w:eastAsia="en-US"/>
              </w:rPr>
            </w:pPr>
            <w:r w:rsidRPr="003903C5">
              <w:rPr>
                <w:rFonts w:eastAsia="Calibri"/>
                <w:lang w:eastAsia="en-US"/>
              </w:rPr>
              <w:t>Без учета времени</w:t>
            </w:r>
          </w:p>
        </w:tc>
        <w:tc>
          <w:tcPr>
            <w:tcW w:w="1197" w:type="dxa"/>
          </w:tcPr>
          <w:p w:rsidR="009800A5" w:rsidRPr="003903C5" w:rsidRDefault="009800A5" w:rsidP="00804F30">
            <w:pPr>
              <w:widowControl w:val="0"/>
              <w:rPr>
                <w:rFonts w:eastAsia="Calibri"/>
                <w:lang w:eastAsia="en-US"/>
              </w:rPr>
            </w:pPr>
            <w:r w:rsidRPr="003903C5">
              <w:rPr>
                <w:rFonts w:eastAsia="Calibri"/>
                <w:lang w:eastAsia="en-US"/>
              </w:rPr>
              <w:t>Без учета времени</w:t>
            </w:r>
          </w:p>
        </w:tc>
        <w:tc>
          <w:tcPr>
            <w:tcW w:w="1197" w:type="dxa"/>
          </w:tcPr>
          <w:p w:rsidR="009800A5" w:rsidRPr="003903C5" w:rsidRDefault="009800A5" w:rsidP="00804F30">
            <w:pPr>
              <w:widowControl w:val="0"/>
              <w:rPr>
                <w:rFonts w:eastAsia="Calibri"/>
                <w:lang w:eastAsia="en-US"/>
              </w:rPr>
            </w:pPr>
            <w:r w:rsidRPr="003903C5">
              <w:rPr>
                <w:rFonts w:eastAsia="Calibri"/>
                <w:lang w:eastAsia="en-US"/>
              </w:rPr>
              <w:t>Без учета времени</w:t>
            </w:r>
          </w:p>
        </w:tc>
        <w:tc>
          <w:tcPr>
            <w:tcW w:w="1197" w:type="dxa"/>
          </w:tcPr>
          <w:p w:rsidR="009800A5" w:rsidRPr="003903C5" w:rsidRDefault="009800A5" w:rsidP="00804F30">
            <w:pPr>
              <w:widowControl w:val="0"/>
              <w:rPr>
                <w:rFonts w:eastAsia="Calibri"/>
                <w:lang w:eastAsia="en-US"/>
              </w:rPr>
            </w:pPr>
            <w:r w:rsidRPr="003903C5">
              <w:rPr>
                <w:rFonts w:eastAsia="Calibri"/>
                <w:lang w:eastAsia="en-US"/>
              </w:rPr>
              <w:t>Без учета времени</w:t>
            </w:r>
          </w:p>
        </w:tc>
        <w:tc>
          <w:tcPr>
            <w:tcW w:w="1197" w:type="dxa"/>
          </w:tcPr>
          <w:p w:rsidR="009800A5" w:rsidRPr="003903C5" w:rsidRDefault="009800A5" w:rsidP="00804F30">
            <w:pPr>
              <w:widowControl w:val="0"/>
              <w:rPr>
                <w:rFonts w:eastAsia="Calibri"/>
                <w:lang w:eastAsia="en-US"/>
              </w:rPr>
            </w:pPr>
            <w:r w:rsidRPr="003903C5">
              <w:rPr>
                <w:rFonts w:eastAsia="Calibri"/>
                <w:lang w:eastAsia="en-US"/>
              </w:rPr>
              <w:t>Без учета времени</w:t>
            </w:r>
          </w:p>
        </w:tc>
      </w:tr>
      <w:tr w:rsidR="009800A5" w:rsidRPr="003903C5" w:rsidTr="00804F30">
        <w:tc>
          <w:tcPr>
            <w:tcW w:w="533" w:type="dxa"/>
          </w:tcPr>
          <w:p w:rsidR="009800A5" w:rsidRPr="003903C5" w:rsidRDefault="009800A5" w:rsidP="00804F30">
            <w:pPr>
              <w:widowControl w:val="0"/>
              <w:jc w:val="center"/>
              <w:rPr>
                <w:rFonts w:eastAsia="Calibri"/>
                <w:lang w:eastAsia="en-US"/>
              </w:rPr>
            </w:pPr>
            <w:r w:rsidRPr="003903C5">
              <w:rPr>
                <w:rFonts w:eastAsia="Calibri"/>
                <w:lang w:eastAsia="en-US"/>
              </w:rPr>
              <w:t>4</w:t>
            </w:r>
          </w:p>
        </w:tc>
        <w:tc>
          <w:tcPr>
            <w:tcW w:w="1858" w:type="dxa"/>
          </w:tcPr>
          <w:p w:rsidR="009800A5" w:rsidRPr="003903C5" w:rsidRDefault="009800A5" w:rsidP="00804F30">
            <w:pPr>
              <w:widowControl w:val="0"/>
              <w:jc w:val="center"/>
              <w:rPr>
                <w:rFonts w:eastAsia="Calibri"/>
                <w:lang w:eastAsia="en-US"/>
              </w:rPr>
            </w:pPr>
            <w:r w:rsidRPr="003903C5">
              <w:rPr>
                <w:rFonts w:eastAsia="Calibri"/>
                <w:lang w:eastAsia="en-US"/>
              </w:rPr>
              <w:t>Подтягивание из виса на высокой перекладине (количество раз)</w:t>
            </w:r>
          </w:p>
        </w:tc>
        <w:tc>
          <w:tcPr>
            <w:tcW w:w="1196" w:type="dxa"/>
          </w:tcPr>
          <w:p w:rsidR="009800A5" w:rsidRPr="003903C5" w:rsidRDefault="009800A5" w:rsidP="00804F30">
            <w:pPr>
              <w:widowControl w:val="0"/>
              <w:jc w:val="center"/>
              <w:rPr>
                <w:rFonts w:eastAsia="Calibri"/>
                <w:lang w:eastAsia="en-US"/>
              </w:rPr>
            </w:pPr>
            <w:r w:rsidRPr="003903C5">
              <w:rPr>
                <w:rFonts w:eastAsia="Calibri"/>
                <w:lang w:eastAsia="en-US"/>
              </w:rPr>
              <w:t>2</w:t>
            </w:r>
          </w:p>
        </w:tc>
        <w:tc>
          <w:tcPr>
            <w:tcW w:w="1196" w:type="dxa"/>
          </w:tcPr>
          <w:p w:rsidR="009800A5" w:rsidRPr="003903C5" w:rsidRDefault="009800A5" w:rsidP="00804F30">
            <w:pPr>
              <w:widowControl w:val="0"/>
              <w:jc w:val="center"/>
              <w:rPr>
                <w:rFonts w:eastAsia="Calibri"/>
                <w:lang w:eastAsia="en-US"/>
              </w:rPr>
            </w:pPr>
            <w:r w:rsidRPr="003903C5">
              <w:rPr>
                <w:rFonts w:eastAsia="Calibri"/>
                <w:lang w:eastAsia="en-US"/>
              </w:rPr>
              <w:t>3</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4</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w:t>
            </w:r>
          </w:p>
        </w:tc>
        <w:tc>
          <w:tcPr>
            <w:tcW w:w="1197" w:type="dxa"/>
          </w:tcPr>
          <w:p w:rsidR="009800A5" w:rsidRPr="003903C5" w:rsidRDefault="009800A5" w:rsidP="00804F30">
            <w:pPr>
              <w:widowControl w:val="0"/>
              <w:jc w:val="center"/>
              <w:rPr>
                <w:rFonts w:eastAsia="Calibri"/>
                <w:sz w:val="28"/>
                <w:szCs w:val="28"/>
                <w:lang w:eastAsia="en-US"/>
              </w:rPr>
            </w:pPr>
            <w:r w:rsidRPr="003903C5">
              <w:rPr>
                <w:rFonts w:eastAsia="Calibri"/>
                <w:sz w:val="28"/>
                <w:szCs w:val="28"/>
                <w:lang w:eastAsia="en-US"/>
              </w:rPr>
              <w:t>-</w:t>
            </w:r>
          </w:p>
        </w:tc>
      </w:tr>
      <w:tr w:rsidR="009800A5" w:rsidRPr="003903C5" w:rsidTr="00804F30">
        <w:tc>
          <w:tcPr>
            <w:tcW w:w="533" w:type="dxa"/>
          </w:tcPr>
          <w:p w:rsidR="009800A5" w:rsidRPr="003903C5" w:rsidRDefault="009800A5" w:rsidP="00804F30">
            <w:pPr>
              <w:widowControl w:val="0"/>
              <w:jc w:val="center"/>
              <w:rPr>
                <w:rFonts w:eastAsia="Calibri"/>
                <w:lang w:eastAsia="en-US"/>
              </w:rPr>
            </w:pPr>
            <w:r w:rsidRPr="003903C5">
              <w:rPr>
                <w:rFonts w:eastAsia="Calibri"/>
                <w:lang w:eastAsia="en-US"/>
              </w:rPr>
              <w:t>5</w:t>
            </w:r>
          </w:p>
        </w:tc>
        <w:tc>
          <w:tcPr>
            <w:tcW w:w="1858" w:type="dxa"/>
          </w:tcPr>
          <w:p w:rsidR="009800A5" w:rsidRPr="003903C5" w:rsidRDefault="009800A5" w:rsidP="00804F30">
            <w:pPr>
              <w:widowControl w:val="0"/>
              <w:jc w:val="center"/>
              <w:rPr>
                <w:rFonts w:eastAsia="Calibri"/>
                <w:lang w:eastAsia="en-US"/>
              </w:rPr>
            </w:pPr>
            <w:r w:rsidRPr="003903C5">
              <w:rPr>
                <w:rFonts w:eastAsia="Calibri"/>
                <w:lang w:eastAsia="en-US"/>
              </w:rPr>
              <w:t>Подтягивание из виса лежа на низкой перекладине (количество раз)</w:t>
            </w:r>
          </w:p>
        </w:tc>
        <w:tc>
          <w:tcPr>
            <w:tcW w:w="1196" w:type="dxa"/>
          </w:tcPr>
          <w:p w:rsidR="009800A5" w:rsidRPr="003903C5" w:rsidRDefault="009800A5" w:rsidP="00804F30">
            <w:pPr>
              <w:widowControl w:val="0"/>
              <w:jc w:val="center"/>
              <w:rPr>
                <w:rFonts w:eastAsia="Calibri"/>
                <w:lang w:eastAsia="en-US"/>
              </w:rPr>
            </w:pPr>
            <w:r w:rsidRPr="003903C5">
              <w:rPr>
                <w:rFonts w:eastAsia="Calibri"/>
                <w:lang w:eastAsia="en-US"/>
              </w:rPr>
              <w:t>-</w:t>
            </w:r>
          </w:p>
        </w:tc>
        <w:tc>
          <w:tcPr>
            <w:tcW w:w="1196" w:type="dxa"/>
          </w:tcPr>
          <w:p w:rsidR="009800A5" w:rsidRPr="003903C5" w:rsidRDefault="009800A5" w:rsidP="00804F30">
            <w:pPr>
              <w:widowControl w:val="0"/>
              <w:jc w:val="center"/>
              <w:rPr>
                <w:rFonts w:eastAsia="Calibri"/>
                <w:lang w:eastAsia="en-US"/>
              </w:rPr>
            </w:pPr>
            <w:r w:rsidRPr="003903C5">
              <w:rPr>
                <w:rFonts w:eastAsia="Calibri"/>
                <w:lang w:eastAsia="en-US"/>
              </w:rPr>
              <w:t>-</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4</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5</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11</w:t>
            </w:r>
          </w:p>
        </w:tc>
      </w:tr>
      <w:tr w:rsidR="009800A5" w:rsidRPr="003903C5" w:rsidTr="00804F30">
        <w:tc>
          <w:tcPr>
            <w:tcW w:w="533" w:type="dxa"/>
          </w:tcPr>
          <w:p w:rsidR="009800A5" w:rsidRPr="003903C5" w:rsidRDefault="009800A5" w:rsidP="00804F30">
            <w:pPr>
              <w:widowControl w:val="0"/>
              <w:rPr>
                <w:rFonts w:eastAsia="Calibri"/>
                <w:lang w:eastAsia="en-US"/>
              </w:rPr>
            </w:pPr>
            <w:r w:rsidRPr="003903C5">
              <w:rPr>
                <w:rFonts w:eastAsia="Calibri"/>
                <w:lang w:eastAsia="en-US"/>
              </w:rPr>
              <w:t>6</w:t>
            </w:r>
          </w:p>
        </w:tc>
        <w:tc>
          <w:tcPr>
            <w:tcW w:w="1858" w:type="dxa"/>
          </w:tcPr>
          <w:p w:rsidR="009800A5" w:rsidRDefault="009800A5" w:rsidP="00804F30">
            <w:pPr>
              <w:widowControl w:val="0"/>
              <w:jc w:val="center"/>
              <w:rPr>
                <w:rFonts w:eastAsia="Calibri"/>
                <w:lang w:eastAsia="en-US"/>
              </w:rPr>
            </w:pPr>
            <w:r w:rsidRPr="003903C5">
              <w:rPr>
                <w:rFonts w:eastAsia="Calibri"/>
                <w:lang w:eastAsia="en-US"/>
              </w:rPr>
              <w:t>Сгибание и разгибание рук в упоре лежа на полу (количество раз)</w:t>
            </w:r>
          </w:p>
          <w:p w:rsidR="009800A5" w:rsidRPr="003903C5" w:rsidRDefault="009800A5" w:rsidP="00804F30">
            <w:pPr>
              <w:widowControl w:val="0"/>
              <w:jc w:val="center"/>
              <w:rPr>
                <w:rFonts w:eastAsia="Calibri"/>
                <w:lang w:eastAsia="en-US"/>
              </w:rPr>
            </w:pPr>
          </w:p>
        </w:tc>
        <w:tc>
          <w:tcPr>
            <w:tcW w:w="1196" w:type="dxa"/>
          </w:tcPr>
          <w:p w:rsidR="009800A5" w:rsidRPr="003903C5" w:rsidRDefault="009800A5" w:rsidP="00804F30">
            <w:pPr>
              <w:widowControl w:val="0"/>
              <w:jc w:val="center"/>
              <w:rPr>
                <w:rFonts w:eastAsia="Calibri"/>
                <w:lang w:eastAsia="en-US"/>
              </w:rPr>
            </w:pPr>
            <w:r w:rsidRPr="003903C5">
              <w:rPr>
                <w:rFonts w:eastAsia="Calibri"/>
                <w:lang w:eastAsia="en-US"/>
              </w:rPr>
              <w:t>7</w:t>
            </w:r>
          </w:p>
        </w:tc>
        <w:tc>
          <w:tcPr>
            <w:tcW w:w="1196" w:type="dxa"/>
          </w:tcPr>
          <w:p w:rsidR="009800A5" w:rsidRPr="003903C5" w:rsidRDefault="009800A5" w:rsidP="00804F30">
            <w:pPr>
              <w:widowControl w:val="0"/>
              <w:jc w:val="center"/>
              <w:rPr>
                <w:rFonts w:eastAsia="Calibri"/>
                <w:lang w:eastAsia="en-US"/>
              </w:rPr>
            </w:pPr>
            <w:r w:rsidRPr="003903C5">
              <w:rPr>
                <w:rFonts w:eastAsia="Calibri"/>
                <w:lang w:eastAsia="en-US"/>
              </w:rPr>
              <w:t>9</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17</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4</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5</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11</w:t>
            </w:r>
          </w:p>
        </w:tc>
      </w:tr>
      <w:tr w:rsidR="009800A5" w:rsidRPr="003903C5" w:rsidTr="00804F30">
        <w:tc>
          <w:tcPr>
            <w:tcW w:w="533" w:type="dxa"/>
          </w:tcPr>
          <w:p w:rsidR="009800A5" w:rsidRPr="003903C5" w:rsidRDefault="009800A5" w:rsidP="00804F30">
            <w:pPr>
              <w:widowControl w:val="0"/>
              <w:jc w:val="center"/>
              <w:rPr>
                <w:rFonts w:eastAsia="Calibri"/>
                <w:lang w:eastAsia="en-US"/>
              </w:rPr>
            </w:pPr>
            <w:r w:rsidRPr="003903C5">
              <w:rPr>
                <w:rFonts w:eastAsia="Calibri"/>
                <w:lang w:eastAsia="en-US"/>
              </w:rPr>
              <w:lastRenderedPageBreak/>
              <w:t>7</w:t>
            </w:r>
          </w:p>
        </w:tc>
        <w:tc>
          <w:tcPr>
            <w:tcW w:w="1858" w:type="dxa"/>
          </w:tcPr>
          <w:p w:rsidR="009800A5" w:rsidRPr="003903C5" w:rsidRDefault="009800A5" w:rsidP="00804F30">
            <w:pPr>
              <w:widowControl w:val="0"/>
              <w:jc w:val="center"/>
              <w:rPr>
                <w:rFonts w:eastAsia="Calibri"/>
                <w:lang w:eastAsia="en-US"/>
              </w:rPr>
            </w:pPr>
            <w:r w:rsidRPr="003903C5">
              <w:rPr>
                <w:rFonts w:eastAsia="Calibri"/>
                <w:lang w:eastAsia="en-US"/>
              </w:rPr>
              <w:t>Прыжок</w:t>
            </w:r>
          </w:p>
          <w:p w:rsidR="009800A5" w:rsidRPr="003903C5" w:rsidRDefault="009800A5" w:rsidP="00804F30">
            <w:pPr>
              <w:widowControl w:val="0"/>
              <w:jc w:val="center"/>
              <w:rPr>
                <w:rFonts w:eastAsia="Calibri"/>
                <w:lang w:eastAsia="en-US"/>
              </w:rPr>
            </w:pPr>
            <w:r w:rsidRPr="003903C5">
              <w:rPr>
                <w:rFonts w:eastAsia="Calibri"/>
                <w:lang w:eastAsia="en-US"/>
              </w:rPr>
              <w:t>в длину с</w:t>
            </w:r>
          </w:p>
          <w:p w:rsidR="009800A5" w:rsidRPr="003903C5" w:rsidRDefault="009800A5" w:rsidP="00804F30">
            <w:pPr>
              <w:widowControl w:val="0"/>
              <w:jc w:val="center"/>
              <w:rPr>
                <w:rFonts w:eastAsia="Calibri"/>
                <w:lang w:eastAsia="en-US"/>
              </w:rPr>
            </w:pPr>
            <w:r w:rsidRPr="003903C5">
              <w:rPr>
                <w:rFonts w:eastAsia="Calibri"/>
                <w:lang w:eastAsia="en-US"/>
              </w:rPr>
              <w:t>места толчком</w:t>
            </w:r>
          </w:p>
          <w:p w:rsidR="009800A5" w:rsidRPr="003903C5" w:rsidRDefault="009800A5" w:rsidP="00804F30">
            <w:pPr>
              <w:widowControl w:val="0"/>
              <w:jc w:val="center"/>
              <w:rPr>
                <w:rFonts w:eastAsia="Calibri"/>
                <w:lang w:eastAsia="en-US"/>
              </w:rPr>
            </w:pPr>
            <w:r w:rsidRPr="003903C5">
              <w:rPr>
                <w:rFonts w:eastAsia="Calibri"/>
                <w:lang w:eastAsia="en-US"/>
              </w:rPr>
              <w:t>двумя ногами</w:t>
            </w:r>
          </w:p>
          <w:p w:rsidR="009800A5" w:rsidRPr="003903C5" w:rsidRDefault="009800A5" w:rsidP="00804F30">
            <w:pPr>
              <w:widowControl w:val="0"/>
              <w:jc w:val="center"/>
              <w:rPr>
                <w:rFonts w:eastAsia="Calibri"/>
                <w:lang w:eastAsia="en-US"/>
              </w:rPr>
            </w:pPr>
            <w:r w:rsidRPr="003903C5">
              <w:rPr>
                <w:rFonts w:eastAsia="Calibri"/>
                <w:lang w:eastAsia="en-US"/>
              </w:rPr>
              <w:t>(см)</w:t>
            </w:r>
          </w:p>
        </w:tc>
        <w:tc>
          <w:tcPr>
            <w:tcW w:w="1196" w:type="dxa"/>
          </w:tcPr>
          <w:p w:rsidR="009800A5" w:rsidRPr="003903C5" w:rsidRDefault="009800A5" w:rsidP="00804F30">
            <w:pPr>
              <w:widowControl w:val="0"/>
              <w:jc w:val="center"/>
              <w:rPr>
                <w:rFonts w:eastAsia="Calibri"/>
                <w:lang w:eastAsia="en-US"/>
              </w:rPr>
            </w:pPr>
            <w:r w:rsidRPr="003903C5">
              <w:rPr>
                <w:rFonts w:eastAsia="Calibri"/>
                <w:lang w:eastAsia="en-US"/>
              </w:rPr>
              <w:t>115</w:t>
            </w:r>
          </w:p>
          <w:p w:rsidR="009800A5" w:rsidRPr="003903C5" w:rsidRDefault="009800A5" w:rsidP="00804F30">
            <w:pPr>
              <w:widowControl w:val="0"/>
              <w:jc w:val="center"/>
              <w:rPr>
                <w:rFonts w:eastAsia="Calibri"/>
                <w:lang w:eastAsia="en-US"/>
              </w:rPr>
            </w:pPr>
          </w:p>
        </w:tc>
        <w:tc>
          <w:tcPr>
            <w:tcW w:w="1196" w:type="dxa"/>
          </w:tcPr>
          <w:p w:rsidR="009800A5" w:rsidRPr="003903C5" w:rsidRDefault="009800A5" w:rsidP="00804F30">
            <w:pPr>
              <w:widowControl w:val="0"/>
              <w:jc w:val="center"/>
              <w:rPr>
                <w:rFonts w:eastAsia="Calibri"/>
                <w:lang w:eastAsia="en-US"/>
              </w:rPr>
            </w:pPr>
            <w:r w:rsidRPr="003903C5">
              <w:rPr>
                <w:rFonts w:eastAsia="Calibri"/>
                <w:lang w:eastAsia="en-US"/>
              </w:rPr>
              <w:t>120</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140</w:t>
            </w:r>
          </w:p>
          <w:p w:rsidR="009800A5" w:rsidRPr="003903C5" w:rsidRDefault="009800A5" w:rsidP="00804F30">
            <w:pPr>
              <w:widowControl w:val="0"/>
              <w:jc w:val="center"/>
              <w:rPr>
                <w:rFonts w:eastAsia="Calibri"/>
                <w:lang w:eastAsia="en-US"/>
              </w:rPr>
            </w:pP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110</w:t>
            </w:r>
          </w:p>
          <w:p w:rsidR="009800A5" w:rsidRPr="003903C5" w:rsidRDefault="009800A5" w:rsidP="00804F30">
            <w:pPr>
              <w:widowControl w:val="0"/>
              <w:jc w:val="center"/>
              <w:rPr>
                <w:rFonts w:eastAsia="Calibri"/>
                <w:lang w:eastAsia="en-US"/>
              </w:rPr>
            </w:pP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115</w:t>
            </w:r>
          </w:p>
        </w:tc>
        <w:tc>
          <w:tcPr>
            <w:tcW w:w="1197" w:type="dxa"/>
          </w:tcPr>
          <w:p w:rsidR="009800A5" w:rsidRPr="003903C5" w:rsidRDefault="009800A5" w:rsidP="00804F30">
            <w:pPr>
              <w:widowControl w:val="0"/>
              <w:jc w:val="center"/>
              <w:rPr>
                <w:rFonts w:eastAsia="Calibri"/>
                <w:lang w:eastAsia="en-US"/>
              </w:rPr>
            </w:pPr>
            <w:r w:rsidRPr="003903C5">
              <w:rPr>
                <w:rFonts w:eastAsia="Calibri"/>
                <w:lang w:eastAsia="en-US"/>
              </w:rPr>
              <w:t>135</w:t>
            </w:r>
          </w:p>
        </w:tc>
      </w:tr>
    </w:tbl>
    <w:p w:rsidR="009800A5" w:rsidRDefault="009800A5" w:rsidP="009800A5">
      <w:pPr>
        <w:pStyle w:val="af0"/>
        <w:ind w:firstLine="709"/>
        <w:jc w:val="center"/>
        <w:rPr>
          <w:rFonts w:eastAsia="Calibri"/>
          <w:i/>
          <w:iCs/>
          <w:sz w:val="28"/>
          <w:szCs w:val="28"/>
          <w:lang w:eastAsia="en-US"/>
        </w:rPr>
      </w:pPr>
    </w:p>
    <w:p w:rsidR="009800A5" w:rsidRDefault="009800A5" w:rsidP="009800A5">
      <w:pPr>
        <w:pStyle w:val="af0"/>
        <w:jc w:val="center"/>
        <w:rPr>
          <w:rFonts w:eastAsia="Calibri"/>
          <w:i/>
          <w:iCs/>
          <w:sz w:val="28"/>
          <w:szCs w:val="28"/>
          <w:lang w:eastAsia="en-US"/>
        </w:rPr>
      </w:pPr>
      <w:r w:rsidRPr="002702AA">
        <w:rPr>
          <w:rFonts w:eastAsia="Calibri"/>
          <w:i/>
          <w:iCs/>
          <w:sz w:val="28"/>
          <w:szCs w:val="28"/>
          <w:lang w:eastAsia="en-US"/>
        </w:rPr>
        <w:t>СФП (специальная физическая подготовленность)</w:t>
      </w:r>
    </w:p>
    <w:p w:rsidR="009800A5" w:rsidRPr="002702AA" w:rsidRDefault="009800A5" w:rsidP="009800A5">
      <w:pPr>
        <w:pStyle w:val="af0"/>
        <w:ind w:firstLine="709"/>
        <w:jc w:val="center"/>
        <w:rPr>
          <w:i/>
          <w:iCs/>
          <w:sz w:val="28"/>
          <w:szCs w:val="28"/>
        </w:rPr>
      </w:pPr>
    </w:p>
    <w:p w:rsidR="009800A5" w:rsidRPr="00A92C22" w:rsidRDefault="009800A5" w:rsidP="009800A5">
      <w:pPr>
        <w:pStyle w:val="af0"/>
        <w:ind w:firstLine="709"/>
        <w:jc w:val="both"/>
        <w:rPr>
          <w:rFonts w:eastAsia="Calibri"/>
          <w:sz w:val="28"/>
          <w:szCs w:val="28"/>
          <w:lang w:eastAsia="en-US"/>
        </w:rPr>
      </w:pPr>
      <w:r w:rsidRPr="00A92C22">
        <w:rPr>
          <w:rFonts w:eastAsia="Calibri"/>
          <w:sz w:val="28"/>
          <w:szCs w:val="28"/>
          <w:lang w:eastAsia="en-US"/>
        </w:rPr>
        <w:t>1. Прыжки вверх с касанием коленями плеч, без перерыва (количество повторений).</w:t>
      </w:r>
    </w:p>
    <w:p w:rsidR="009800A5" w:rsidRPr="00A92C22" w:rsidRDefault="009800A5" w:rsidP="009800A5">
      <w:pPr>
        <w:pStyle w:val="af0"/>
        <w:ind w:firstLine="709"/>
        <w:jc w:val="both"/>
        <w:rPr>
          <w:rFonts w:eastAsia="Calibri"/>
          <w:sz w:val="28"/>
          <w:szCs w:val="28"/>
          <w:lang w:eastAsia="en-US"/>
        </w:rPr>
      </w:pPr>
      <w:r w:rsidRPr="00A92C22">
        <w:rPr>
          <w:rFonts w:eastAsia="Calibri"/>
          <w:sz w:val="28"/>
          <w:szCs w:val="28"/>
          <w:lang w:eastAsia="en-US"/>
        </w:rPr>
        <w:t>2. Поднятие туловища из положения лежа, по круговой траектории (количество повторений).</w:t>
      </w:r>
    </w:p>
    <w:p w:rsidR="009800A5" w:rsidRPr="00A92C22" w:rsidRDefault="009800A5" w:rsidP="009800A5">
      <w:pPr>
        <w:pStyle w:val="af0"/>
        <w:ind w:firstLine="709"/>
        <w:jc w:val="both"/>
        <w:rPr>
          <w:rFonts w:eastAsia="Calibri"/>
          <w:sz w:val="28"/>
          <w:szCs w:val="28"/>
          <w:lang w:eastAsia="en-US"/>
        </w:rPr>
      </w:pPr>
      <w:r w:rsidRPr="00A92C22">
        <w:rPr>
          <w:rFonts w:eastAsia="Calibri"/>
          <w:sz w:val="28"/>
          <w:szCs w:val="28"/>
          <w:lang w:eastAsia="en-US"/>
        </w:rPr>
        <w:t>3. Приседания на одной ноге «Пистолет» (количество повторений).</w:t>
      </w:r>
    </w:p>
    <w:p w:rsidR="009800A5" w:rsidRPr="00A92C22" w:rsidRDefault="009800A5" w:rsidP="009800A5">
      <w:pPr>
        <w:pStyle w:val="af0"/>
        <w:ind w:firstLine="709"/>
        <w:jc w:val="both"/>
        <w:rPr>
          <w:rFonts w:eastAsia="Calibri"/>
          <w:sz w:val="28"/>
          <w:szCs w:val="28"/>
          <w:lang w:eastAsia="en-US"/>
        </w:rPr>
      </w:pPr>
      <w:r w:rsidRPr="00A92C22">
        <w:rPr>
          <w:rFonts w:eastAsia="Calibri"/>
          <w:sz w:val="28"/>
          <w:szCs w:val="28"/>
          <w:lang w:eastAsia="en-US"/>
        </w:rPr>
        <w:t>4. Удары ногами на максимальной скорости не ниже уровня пояса (сек.).</w:t>
      </w:r>
    </w:p>
    <w:p w:rsidR="009800A5" w:rsidRPr="00A92C22" w:rsidRDefault="009800A5" w:rsidP="009800A5">
      <w:pPr>
        <w:pStyle w:val="af0"/>
        <w:ind w:firstLine="709"/>
        <w:jc w:val="both"/>
        <w:rPr>
          <w:rFonts w:eastAsia="Calibri"/>
          <w:sz w:val="28"/>
          <w:szCs w:val="28"/>
          <w:lang w:eastAsia="en-US"/>
        </w:rPr>
      </w:pPr>
      <w:r w:rsidRPr="00A92C22">
        <w:rPr>
          <w:rFonts w:eastAsia="Calibri"/>
          <w:sz w:val="28"/>
          <w:szCs w:val="28"/>
          <w:lang w:eastAsia="en-US"/>
        </w:rPr>
        <w:t>5. Выполнение перекатов, падений и кувырков на максимальной скорости (сек.).</w:t>
      </w:r>
    </w:p>
    <w:p w:rsidR="009800A5" w:rsidRPr="00A92C22" w:rsidRDefault="009800A5" w:rsidP="009800A5">
      <w:pPr>
        <w:pStyle w:val="af0"/>
        <w:ind w:firstLine="709"/>
        <w:jc w:val="both"/>
        <w:rPr>
          <w:rFonts w:eastAsia="Calibri"/>
          <w:sz w:val="28"/>
          <w:szCs w:val="28"/>
          <w:lang w:eastAsia="en-US"/>
        </w:rPr>
      </w:pPr>
      <w:r w:rsidRPr="00A92C22">
        <w:rPr>
          <w:rFonts w:eastAsia="Calibri"/>
          <w:sz w:val="28"/>
          <w:szCs w:val="28"/>
          <w:lang w:eastAsia="en-US"/>
        </w:rPr>
        <w:t>6. Бой попеременно с тремя противниками по 2 мин. с каждым, перерыв 1 мин.</w:t>
      </w:r>
    </w:p>
    <w:p w:rsidR="009800A5" w:rsidRDefault="009800A5" w:rsidP="009800A5">
      <w:pPr>
        <w:widowControl w:val="0"/>
        <w:spacing w:line="235" w:lineRule="auto"/>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Default="009800A5" w:rsidP="009800A5">
      <w:pPr>
        <w:widowControl w:val="0"/>
        <w:spacing w:line="235" w:lineRule="auto"/>
        <w:ind w:left="20" w:firstLine="720"/>
        <w:jc w:val="both"/>
        <w:rPr>
          <w:sz w:val="28"/>
          <w:szCs w:val="28"/>
        </w:rPr>
      </w:pPr>
    </w:p>
    <w:p w:rsidR="009800A5" w:rsidRPr="00BA6B25" w:rsidRDefault="009800A5" w:rsidP="009800A5">
      <w:pPr>
        <w:widowControl w:val="0"/>
        <w:pBdr>
          <w:top w:val="nil"/>
          <w:left w:val="nil"/>
          <w:bottom w:val="nil"/>
          <w:right w:val="nil"/>
          <w:between w:val="nil"/>
          <w:bar w:val="nil"/>
        </w:pBdr>
        <w:jc w:val="center"/>
        <w:rPr>
          <w:rFonts w:eastAsia="Arial Unicode MS"/>
          <w:b/>
          <w:sz w:val="28"/>
          <w:szCs w:val="28"/>
          <w:u w:color="000000"/>
          <w:bdr w:val="none" w:sz="0" w:space="0" w:color="auto" w:frame="1"/>
        </w:rPr>
      </w:pPr>
      <w:r w:rsidRPr="00BA6B25">
        <w:rPr>
          <w:rFonts w:eastAsia="Arial Unicode MS" w:cs="Arial Unicode MS"/>
          <w:b/>
          <w:color w:val="000000"/>
          <w:sz w:val="28"/>
          <w:szCs w:val="28"/>
          <w:u w:color="000000"/>
          <w:bdr w:val="nil"/>
        </w:rPr>
        <w:lastRenderedPageBreak/>
        <w:t>ВОПРОСЫ ПО ДИСЦИПЛИНЕ «ФИЗИЧЕСКАЯ КУЛЬТУРА»</w:t>
      </w:r>
    </w:p>
    <w:p w:rsidR="009800A5" w:rsidRDefault="009800A5" w:rsidP="009800A5">
      <w:pPr>
        <w:widowControl w:val="0"/>
        <w:pBdr>
          <w:top w:val="nil"/>
          <w:left w:val="nil"/>
          <w:bottom w:val="nil"/>
          <w:right w:val="nil"/>
          <w:between w:val="nil"/>
          <w:bar w:val="nil"/>
        </w:pBdr>
        <w:jc w:val="center"/>
        <w:rPr>
          <w:rFonts w:eastAsia="Arial Unicode MS" w:cs="Arial Unicode MS"/>
          <w:b/>
          <w:color w:val="000000"/>
          <w:sz w:val="28"/>
          <w:szCs w:val="28"/>
          <w:u w:color="000000"/>
          <w:bdr w:val="nil"/>
        </w:rPr>
      </w:pPr>
      <w:r w:rsidRPr="00BA6B25">
        <w:rPr>
          <w:rFonts w:eastAsia="Arial Unicode MS" w:cs="Arial Unicode MS"/>
          <w:b/>
          <w:color w:val="000000"/>
          <w:sz w:val="28"/>
          <w:szCs w:val="28"/>
          <w:u w:color="000000"/>
          <w:bdr w:val="nil"/>
        </w:rPr>
        <w:t xml:space="preserve">(ОСНОВНЫЕ УЧЕБНЫЕ ГРУППЫ ДЛЯ ЗАНЯТИЙ </w:t>
      </w:r>
    </w:p>
    <w:p w:rsidR="009800A5" w:rsidRPr="00BA6B25" w:rsidRDefault="009800A5" w:rsidP="009800A5">
      <w:pPr>
        <w:widowControl w:val="0"/>
        <w:pBdr>
          <w:top w:val="nil"/>
          <w:left w:val="nil"/>
          <w:bottom w:val="nil"/>
          <w:right w:val="nil"/>
          <w:between w:val="nil"/>
          <w:bar w:val="nil"/>
        </w:pBdr>
        <w:jc w:val="center"/>
        <w:rPr>
          <w:rFonts w:eastAsia="Arial Unicode MS" w:cs="Arial Unicode MS"/>
          <w:b/>
          <w:color w:val="000000"/>
          <w:sz w:val="28"/>
          <w:szCs w:val="28"/>
          <w:u w:color="000000"/>
        </w:rPr>
      </w:pPr>
      <w:r>
        <w:rPr>
          <w:rFonts w:eastAsia="Arial Unicode MS" w:cs="Arial Unicode MS"/>
          <w:b/>
          <w:color w:val="000000"/>
          <w:sz w:val="28"/>
          <w:szCs w:val="28"/>
          <w:u w:color="000000"/>
          <w:bdr w:val="nil"/>
        </w:rPr>
        <w:t>РУКОПАШНЫМ БОЕМ</w:t>
      </w:r>
      <w:r w:rsidRPr="00BA6B25">
        <w:rPr>
          <w:rFonts w:eastAsia="Arial Unicode MS" w:cs="Arial Unicode MS"/>
          <w:b/>
          <w:color w:val="000000"/>
          <w:sz w:val="28"/>
          <w:szCs w:val="28"/>
          <w:u w:color="000000"/>
          <w:bdr w:val="nil"/>
        </w:rPr>
        <w:t>)</w:t>
      </w:r>
    </w:p>
    <w:p w:rsidR="009800A5" w:rsidRDefault="009800A5" w:rsidP="009800A5">
      <w:pPr>
        <w:widowControl w:val="0"/>
        <w:rPr>
          <w:i/>
          <w:sz w:val="28"/>
          <w:szCs w:val="28"/>
        </w:rPr>
      </w:pPr>
    </w:p>
    <w:p w:rsidR="009800A5" w:rsidRPr="00A22F40" w:rsidRDefault="009800A5" w:rsidP="009800A5">
      <w:pPr>
        <w:widowControl w:val="0"/>
        <w:ind w:firstLine="567"/>
        <w:jc w:val="both"/>
        <w:rPr>
          <w:rFonts w:eastAsia="Calibri"/>
          <w:sz w:val="28"/>
          <w:szCs w:val="28"/>
          <w:lang w:eastAsia="en-US"/>
        </w:rPr>
      </w:pPr>
      <w:r>
        <w:rPr>
          <w:rFonts w:eastAsia="Calibri"/>
          <w:sz w:val="28"/>
          <w:szCs w:val="28"/>
          <w:lang w:eastAsia="en-US"/>
        </w:rPr>
        <w:t xml:space="preserve">1. </w:t>
      </w:r>
      <w:r w:rsidRPr="00A22F40">
        <w:rPr>
          <w:rFonts w:eastAsia="Calibri"/>
          <w:sz w:val="28"/>
          <w:szCs w:val="28"/>
          <w:lang w:eastAsia="en-US"/>
        </w:rPr>
        <w:t>История возникновения и развития рукопашного боя.</w:t>
      </w:r>
    </w:p>
    <w:p w:rsidR="009800A5" w:rsidRPr="00A22F40" w:rsidRDefault="009800A5" w:rsidP="009800A5">
      <w:pPr>
        <w:widowControl w:val="0"/>
        <w:ind w:firstLine="567"/>
        <w:jc w:val="both"/>
        <w:rPr>
          <w:rFonts w:eastAsia="Calibri"/>
          <w:sz w:val="28"/>
          <w:szCs w:val="28"/>
          <w:lang w:eastAsia="en-US"/>
        </w:rPr>
      </w:pPr>
      <w:r w:rsidRPr="00A22F40">
        <w:rPr>
          <w:rFonts w:eastAsia="Calibri"/>
          <w:sz w:val="28"/>
          <w:szCs w:val="28"/>
          <w:lang w:eastAsia="en-US"/>
        </w:rPr>
        <w:t>2. Значение с</w:t>
      </w:r>
      <w:r w:rsidRPr="00A22F40">
        <w:rPr>
          <w:sz w:val="28"/>
          <w:szCs w:val="22"/>
          <w:lang w:eastAsia="en-US"/>
        </w:rPr>
        <w:t xml:space="preserve">траховки и </w:t>
      </w:r>
      <w:proofErr w:type="spellStart"/>
      <w:r w:rsidRPr="00A22F40">
        <w:rPr>
          <w:sz w:val="28"/>
          <w:szCs w:val="22"/>
          <w:lang w:eastAsia="en-US"/>
        </w:rPr>
        <w:t>самостраховки</w:t>
      </w:r>
      <w:proofErr w:type="spellEnd"/>
      <w:r w:rsidRPr="00A22F40">
        <w:rPr>
          <w:sz w:val="28"/>
          <w:szCs w:val="22"/>
          <w:lang w:eastAsia="en-US"/>
        </w:rPr>
        <w:t xml:space="preserve"> на занятиях по рукопашному бою.</w:t>
      </w:r>
    </w:p>
    <w:p w:rsidR="009800A5" w:rsidRPr="00A22F40" w:rsidRDefault="009800A5" w:rsidP="009800A5">
      <w:pPr>
        <w:widowControl w:val="0"/>
        <w:ind w:firstLine="567"/>
        <w:jc w:val="both"/>
        <w:rPr>
          <w:rFonts w:eastAsia="Calibri"/>
          <w:sz w:val="28"/>
          <w:szCs w:val="28"/>
          <w:lang w:eastAsia="en-US"/>
        </w:rPr>
      </w:pPr>
      <w:r w:rsidRPr="00A22F40">
        <w:rPr>
          <w:rFonts w:eastAsia="Calibri"/>
          <w:sz w:val="28"/>
          <w:szCs w:val="28"/>
          <w:lang w:eastAsia="en-US"/>
        </w:rPr>
        <w:t>3. Правила безопасного поведения во время учебно-тренировочных занятий по рукопашному бою.</w:t>
      </w:r>
    </w:p>
    <w:p w:rsidR="009800A5" w:rsidRPr="00A22F40" w:rsidRDefault="009800A5" w:rsidP="009800A5">
      <w:pPr>
        <w:widowControl w:val="0"/>
        <w:ind w:firstLine="567"/>
        <w:jc w:val="both"/>
        <w:rPr>
          <w:rFonts w:eastAsia="Calibri"/>
          <w:sz w:val="28"/>
          <w:szCs w:val="28"/>
          <w:lang w:eastAsia="en-US"/>
        </w:rPr>
      </w:pPr>
      <w:r w:rsidRPr="00A22F40">
        <w:rPr>
          <w:rFonts w:eastAsia="Calibri"/>
          <w:sz w:val="28"/>
          <w:szCs w:val="28"/>
          <w:lang w:eastAsia="en-US"/>
        </w:rPr>
        <w:t>4. Гигиенические требования к местам занятий, одежде и экипировке.</w:t>
      </w:r>
    </w:p>
    <w:p w:rsidR="009800A5" w:rsidRPr="00A22F40" w:rsidRDefault="009800A5" w:rsidP="009800A5">
      <w:pPr>
        <w:widowControl w:val="0"/>
        <w:ind w:firstLine="567"/>
        <w:jc w:val="both"/>
        <w:rPr>
          <w:rFonts w:eastAsia="Calibri"/>
          <w:sz w:val="28"/>
          <w:szCs w:val="28"/>
          <w:lang w:eastAsia="en-US"/>
        </w:rPr>
      </w:pPr>
      <w:r w:rsidRPr="00A22F40">
        <w:rPr>
          <w:rFonts w:eastAsia="Calibri"/>
          <w:sz w:val="28"/>
          <w:szCs w:val="28"/>
          <w:lang w:eastAsia="en-US"/>
        </w:rPr>
        <w:t xml:space="preserve">5. </w:t>
      </w:r>
      <w:r w:rsidRPr="00A22F40">
        <w:rPr>
          <w:sz w:val="28"/>
          <w:szCs w:val="22"/>
          <w:lang w:eastAsia="en-US"/>
        </w:rPr>
        <w:t>Отличия боевого рукопашного боя от спортивного.</w:t>
      </w:r>
    </w:p>
    <w:p w:rsidR="009800A5" w:rsidRPr="00A22F40" w:rsidRDefault="009800A5" w:rsidP="009800A5">
      <w:pPr>
        <w:widowControl w:val="0"/>
        <w:ind w:firstLine="567"/>
        <w:jc w:val="both"/>
        <w:rPr>
          <w:rFonts w:eastAsia="Calibri"/>
          <w:sz w:val="28"/>
          <w:szCs w:val="28"/>
          <w:lang w:eastAsia="en-US"/>
        </w:rPr>
      </w:pPr>
      <w:r w:rsidRPr="00A22F40">
        <w:rPr>
          <w:rFonts w:eastAsia="Calibri"/>
          <w:sz w:val="28"/>
          <w:szCs w:val="28"/>
          <w:lang w:eastAsia="en-US"/>
        </w:rPr>
        <w:t>6. Виды подготовки по рукопашному бою.</w:t>
      </w:r>
    </w:p>
    <w:p w:rsidR="009800A5" w:rsidRPr="00A22F40" w:rsidRDefault="009800A5" w:rsidP="009800A5">
      <w:pPr>
        <w:widowControl w:val="0"/>
        <w:ind w:firstLine="567"/>
        <w:jc w:val="both"/>
        <w:rPr>
          <w:rFonts w:eastAsia="Calibri"/>
          <w:sz w:val="28"/>
          <w:szCs w:val="28"/>
          <w:lang w:eastAsia="en-US"/>
        </w:rPr>
      </w:pPr>
      <w:r w:rsidRPr="00A22F40">
        <w:rPr>
          <w:rFonts w:eastAsia="Calibri"/>
          <w:sz w:val="28"/>
          <w:szCs w:val="28"/>
          <w:lang w:eastAsia="en-US"/>
        </w:rPr>
        <w:t xml:space="preserve">7. </w:t>
      </w:r>
      <w:r w:rsidRPr="00A22F40">
        <w:rPr>
          <w:sz w:val="28"/>
          <w:szCs w:val="22"/>
          <w:lang w:eastAsia="en-US"/>
        </w:rPr>
        <w:t>Ударные поверхности и поражаемые зоны на теле человека.</w:t>
      </w:r>
    </w:p>
    <w:p w:rsidR="009800A5" w:rsidRPr="00A22F40" w:rsidRDefault="009800A5" w:rsidP="009800A5">
      <w:pPr>
        <w:widowControl w:val="0"/>
        <w:ind w:firstLine="567"/>
        <w:jc w:val="both"/>
        <w:rPr>
          <w:rFonts w:eastAsia="Calibri"/>
          <w:sz w:val="28"/>
          <w:szCs w:val="28"/>
          <w:lang w:eastAsia="en-US"/>
        </w:rPr>
      </w:pPr>
      <w:r w:rsidRPr="00A22F40">
        <w:rPr>
          <w:rFonts w:eastAsia="Calibri"/>
          <w:sz w:val="28"/>
          <w:szCs w:val="28"/>
          <w:lang w:eastAsia="en-US"/>
        </w:rPr>
        <w:t xml:space="preserve">8. </w:t>
      </w:r>
      <w:r w:rsidRPr="00A22F40">
        <w:rPr>
          <w:sz w:val="28"/>
          <w:szCs w:val="22"/>
          <w:lang w:eastAsia="en-US"/>
        </w:rPr>
        <w:t>Понятие и значение боевой акробатики.</w:t>
      </w:r>
    </w:p>
    <w:p w:rsidR="009800A5" w:rsidRPr="00A22F40" w:rsidRDefault="009800A5" w:rsidP="009800A5">
      <w:pPr>
        <w:widowControl w:val="0"/>
        <w:ind w:firstLine="567"/>
        <w:jc w:val="both"/>
        <w:rPr>
          <w:rFonts w:eastAsia="Calibri"/>
          <w:sz w:val="28"/>
          <w:szCs w:val="28"/>
          <w:lang w:eastAsia="en-US"/>
        </w:rPr>
      </w:pPr>
      <w:r w:rsidRPr="00A22F40">
        <w:rPr>
          <w:rFonts w:eastAsia="Calibri"/>
          <w:sz w:val="28"/>
          <w:szCs w:val="28"/>
          <w:lang w:eastAsia="en-US"/>
        </w:rPr>
        <w:t>9. Принципы применения подручных предметов в рукопашном поединке.</w:t>
      </w:r>
    </w:p>
    <w:p w:rsidR="009800A5" w:rsidRPr="00A22F40" w:rsidRDefault="009800A5" w:rsidP="009800A5">
      <w:pPr>
        <w:widowControl w:val="0"/>
        <w:ind w:firstLine="567"/>
        <w:jc w:val="both"/>
        <w:rPr>
          <w:rFonts w:eastAsia="Calibri"/>
          <w:sz w:val="28"/>
          <w:szCs w:val="28"/>
          <w:lang w:eastAsia="en-US"/>
        </w:rPr>
      </w:pPr>
      <w:r w:rsidRPr="00A22F40">
        <w:rPr>
          <w:rFonts w:eastAsia="Calibri"/>
          <w:sz w:val="28"/>
          <w:szCs w:val="28"/>
          <w:lang w:eastAsia="en-US"/>
        </w:rPr>
        <w:t xml:space="preserve">10. </w:t>
      </w:r>
      <w:r w:rsidRPr="00A22F40">
        <w:rPr>
          <w:sz w:val="28"/>
          <w:szCs w:val="22"/>
          <w:lang w:val="be-BY" w:eastAsia="en-US"/>
        </w:rPr>
        <w:t>Значение захватов и обхватов в рукопашном поединке и их классификация.</w:t>
      </w:r>
    </w:p>
    <w:p w:rsidR="009800A5" w:rsidRPr="00A22F40" w:rsidRDefault="009800A5" w:rsidP="009800A5">
      <w:pPr>
        <w:widowControl w:val="0"/>
        <w:ind w:firstLine="567"/>
        <w:jc w:val="both"/>
        <w:rPr>
          <w:rFonts w:eastAsia="Calibri"/>
          <w:sz w:val="28"/>
          <w:szCs w:val="28"/>
          <w:lang w:eastAsia="en-US"/>
        </w:rPr>
      </w:pPr>
      <w:r w:rsidRPr="00A22F40">
        <w:rPr>
          <w:rFonts w:eastAsia="Calibri"/>
          <w:sz w:val="28"/>
          <w:szCs w:val="28"/>
          <w:lang w:eastAsia="en-US"/>
        </w:rPr>
        <w:t>11. Классификация и виды ударов руками.</w:t>
      </w:r>
    </w:p>
    <w:p w:rsidR="009800A5" w:rsidRPr="00A22F40" w:rsidRDefault="009800A5" w:rsidP="009800A5">
      <w:pPr>
        <w:widowControl w:val="0"/>
        <w:ind w:firstLine="567"/>
        <w:jc w:val="both"/>
        <w:rPr>
          <w:rFonts w:eastAsia="Calibri"/>
          <w:sz w:val="28"/>
          <w:szCs w:val="28"/>
          <w:lang w:eastAsia="en-US"/>
        </w:rPr>
      </w:pPr>
      <w:r w:rsidRPr="00A22F40">
        <w:rPr>
          <w:rFonts w:eastAsia="Calibri"/>
          <w:sz w:val="28"/>
          <w:szCs w:val="28"/>
          <w:lang w:eastAsia="en-US"/>
        </w:rPr>
        <w:t>12. Классификация и виды ударов ногами.</w:t>
      </w:r>
    </w:p>
    <w:p w:rsidR="009800A5" w:rsidRPr="00A22F40" w:rsidRDefault="009800A5" w:rsidP="009800A5">
      <w:pPr>
        <w:widowControl w:val="0"/>
        <w:ind w:firstLine="567"/>
        <w:jc w:val="both"/>
        <w:rPr>
          <w:rFonts w:eastAsia="Calibri"/>
          <w:sz w:val="28"/>
          <w:szCs w:val="28"/>
          <w:lang w:eastAsia="en-US"/>
        </w:rPr>
      </w:pPr>
      <w:r w:rsidRPr="00A22F40">
        <w:rPr>
          <w:rFonts w:eastAsia="Calibri"/>
          <w:sz w:val="28"/>
          <w:szCs w:val="28"/>
          <w:lang w:eastAsia="en-US"/>
        </w:rPr>
        <w:t>13. Правила проведения разминки.</w:t>
      </w:r>
    </w:p>
    <w:p w:rsidR="009800A5" w:rsidRPr="00A22F40" w:rsidRDefault="009800A5" w:rsidP="009800A5">
      <w:pPr>
        <w:widowControl w:val="0"/>
        <w:ind w:firstLine="567"/>
        <w:jc w:val="both"/>
        <w:rPr>
          <w:rFonts w:eastAsia="Calibri"/>
          <w:sz w:val="28"/>
          <w:szCs w:val="28"/>
          <w:lang w:eastAsia="en-US"/>
        </w:rPr>
      </w:pPr>
      <w:r w:rsidRPr="00A22F40">
        <w:rPr>
          <w:rFonts w:eastAsia="Calibri"/>
          <w:sz w:val="28"/>
          <w:szCs w:val="28"/>
          <w:lang w:eastAsia="en-US"/>
        </w:rPr>
        <w:t>14. Классификация защитных действий от ударов руками и ногами.</w:t>
      </w:r>
    </w:p>
    <w:p w:rsidR="009800A5" w:rsidRPr="00A22F40" w:rsidRDefault="009800A5" w:rsidP="009800A5">
      <w:pPr>
        <w:widowControl w:val="0"/>
        <w:ind w:firstLine="567"/>
        <w:jc w:val="both"/>
        <w:rPr>
          <w:rFonts w:eastAsia="Calibri"/>
          <w:sz w:val="28"/>
          <w:szCs w:val="28"/>
          <w:lang w:eastAsia="en-US"/>
        </w:rPr>
      </w:pPr>
      <w:r w:rsidRPr="00A22F40">
        <w:rPr>
          <w:rFonts w:eastAsia="Calibri"/>
          <w:sz w:val="28"/>
          <w:szCs w:val="28"/>
          <w:lang w:eastAsia="en-US"/>
        </w:rPr>
        <w:t>15. Классификация холодного оружия.</w:t>
      </w:r>
    </w:p>
    <w:p w:rsidR="009800A5" w:rsidRPr="00A22F40" w:rsidRDefault="009800A5" w:rsidP="009800A5">
      <w:pPr>
        <w:widowControl w:val="0"/>
        <w:ind w:firstLine="567"/>
        <w:jc w:val="both"/>
        <w:rPr>
          <w:rFonts w:eastAsia="Calibri"/>
          <w:sz w:val="28"/>
          <w:szCs w:val="28"/>
          <w:lang w:eastAsia="en-US"/>
        </w:rPr>
      </w:pPr>
      <w:r w:rsidRPr="00A22F40">
        <w:rPr>
          <w:rFonts w:eastAsia="Calibri"/>
          <w:sz w:val="28"/>
          <w:szCs w:val="28"/>
          <w:lang w:eastAsia="en-US"/>
        </w:rPr>
        <w:t>16. Понятие о тактике поединка.</w:t>
      </w:r>
    </w:p>
    <w:p w:rsidR="009800A5" w:rsidRPr="00A22F40" w:rsidRDefault="009800A5" w:rsidP="009800A5">
      <w:pPr>
        <w:widowControl w:val="0"/>
        <w:ind w:firstLine="567"/>
        <w:jc w:val="both"/>
        <w:rPr>
          <w:rFonts w:eastAsia="Calibri"/>
          <w:sz w:val="28"/>
          <w:szCs w:val="28"/>
          <w:lang w:eastAsia="en-US"/>
        </w:rPr>
      </w:pPr>
      <w:r w:rsidRPr="00A22F40">
        <w:rPr>
          <w:rFonts w:eastAsia="Calibri"/>
          <w:sz w:val="28"/>
          <w:szCs w:val="28"/>
          <w:lang w:eastAsia="en-US"/>
        </w:rPr>
        <w:t xml:space="preserve">17. </w:t>
      </w:r>
      <w:r w:rsidRPr="00A22F40">
        <w:rPr>
          <w:sz w:val="28"/>
          <w:szCs w:val="22"/>
          <w:lang w:val="be-BY" w:eastAsia="en-US"/>
        </w:rPr>
        <w:t>Понятие о болевых приемах, их значение и классификация.</w:t>
      </w:r>
    </w:p>
    <w:p w:rsidR="009800A5" w:rsidRPr="00A22F40" w:rsidRDefault="009800A5" w:rsidP="009800A5">
      <w:pPr>
        <w:widowControl w:val="0"/>
        <w:ind w:firstLine="567"/>
        <w:jc w:val="both"/>
        <w:rPr>
          <w:rFonts w:eastAsia="Calibri"/>
          <w:sz w:val="28"/>
          <w:szCs w:val="28"/>
          <w:lang w:eastAsia="en-US"/>
        </w:rPr>
      </w:pPr>
      <w:r w:rsidRPr="00A22F40">
        <w:rPr>
          <w:rFonts w:eastAsia="Calibri"/>
          <w:sz w:val="28"/>
          <w:szCs w:val="28"/>
          <w:lang w:eastAsia="en-US"/>
        </w:rPr>
        <w:t xml:space="preserve">18. </w:t>
      </w:r>
      <w:r w:rsidRPr="00A22F40">
        <w:rPr>
          <w:sz w:val="28"/>
          <w:szCs w:val="22"/>
          <w:lang w:val="be-BY" w:eastAsia="en-US"/>
        </w:rPr>
        <w:t>Принципы комбинации болевых приемов.</w:t>
      </w:r>
    </w:p>
    <w:p w:rsidR="009800A5" w:rsidRDefault="009800A5" w:rsidP="009800A5">
      <w:pPr>
        <w:widowControl w:val="0"/>
        <w:ind w:firstLine="567"/>
        <w:jc w:val="both"/>
        <w:rPr>
          <w:sz w:val="28"/>
          <w:szCs w:val="22"/>
          <w:lang w:eastAsia="en-US"/>
        </w:rPr>
      </w:pPr>
      <w:r w:rsidRPr="00A22F40">
        <w:rPr>
          <w:rFonts w:eastAsia="Calibri"/>
          <w:sz w:val="28"/>
          <w:szCs w:val="28"/>
          <w:lang w:eastAsia="en-US"/>
        </w:rPr>
        <w:t xml:space="preserve">19. </w:t>
      </w:r>
      <w:r w:rsidRPr="00A22F40">
        <w:rPr>
          <w:sz w:val="28"/>
          <w:szCs w:val="22"/>
          <w:lang w:eastAsia="en-US"/>
        </w:rPr>
        <w:t>Понятие о бросках и выведений из равновесия.</w:t>
      </w:r>
    </w:p>
    <w:p w:rsidR="009800A5" w:rsidRPr="00A22F40" w:rsidRDefault="009800A5" w:rsidP="009800A5">
      <w:pPr>
        <w:widowControl w:val="0"/>
        <w:spacing w:after="160"/>
        <w:ind w:firstLine="567"/>
        <w:contextualSpacing/>
        <w:jc w:val="both"/>
        <w:rPr>
          <w:rFonts w:eastAsia="Calibri"/>
          <w:sz w:val="28"/>
          <w:szCs w:val="22"/>
          <w:lang w:eastAsia="en-US"/>
        </w:rPr>
      </w:pPr>
      <w:r>
        <w:rPr>
          <w:rFonts w:eastAsia="Calibri"/>
          <w:sz w:val="28"/>
          <w:szCs w:val="22"/>
          <w:lang w:eastAsia="en-US"/>
        </w:rPr>
        <w:t xml:space="preserve">20. </w:t>
      </w:r>
      <w:r w:rsidRPr="00A22F40">
        <w:rPr>
          <w:rFonts w:eastAsia="Calibri"/>
          <w:sz w:val="28"/>
          <w:szCs w:val="22"/>
          <w:lang w:eastAsia="en-US"/>
        </w:rPr>
        <w:t>Классификация технических действий по рукопашному бою.</w:t>
      </w:r>
    </w:p>
    <w:p w:rsidR="009800A5" w:rsidRPr="00BA6B25" w:rsidRDefault="009800A5" w:rsidP="009800A5">
      <w:pPr>
        <w:widowControl w:val="0"/>
        <w:spacing w:after="160"/>
        <w:ind w:firstLine="567"/>
        <w:contextualSpacing/>
        <w:jc w:val="both"/>
        <w:rPr>
          <w:rFonts w:eastAsia="Calibri"/>
          <w:sz w:val="28"/>
          <w:szCs w:val="22"/>
          <w:lang w:eastAsia="en-US"/>
        </w:rPr>
      </w:pPr>
      <w:r>
        <w:rPr>
          <w:rFonts w:eastAsia="Calibri"/>
          <w:sz w:val="28"/>
          <w:szCs w:val="22"/>
          <w:lang w:eastAsia="en-US"/>
        </w:rPr>
        <w:t xml:space="preserve">21. </w:t>
      </w:r>
      <w:r w:rsidRPr="00A22F40">
        <w:rPr>
          <w:rFonts w:eastAsia="Calibri"/>
          <w:sz w:val="28"/>
          <w:szCs w:val="22"/>
          <w:lang w:eastAsia="en-US"/>
        </w:rPr>
        <w:t xml:space="preserve">Психофизическая подготовка </w:t>
      </w:r>
      <w:proofErr w:type="spellStart"/>
      <w:r w:rsidRPr="00A22F40">
        <w:rPr>
          <w:rFonts w:eastAsia="Calibri"/>
          <w:sz w:val="28"/>
          <w:szCs w:val="22"/>
          <w:lang w:eastAsia="en-US"/>
        </w:rPr>
        <w:t>рукопашника</w:t>
      </w:r>
      <w:proofErr w:type="spellEnd"/>
      <w:r w:rsidRPr="00A22F40">
        <w:rPr>
          <w:rFonts w:eastAsia="Calibri"/>
          <w:sz w:val="28"/>
          <w:szCs w:val="22"/>
          <w:lang w:eastAsia="en-US"/>
        </w:rPr>
        <w:t>.</w:t>
      </w:r>
    </w:p>
    <w:p w:rsidR="009800A5" w:rsidRPr="00A22F40" w:rsidRDefault="009800A5" w:rsidP="009800A5">
      <w:pPr>
        <w:widowControl w:val="0"/>
        <w:spacing w:after="160"/>
        <w:ind w:firstLine="567"/>
        <w:contextualSpacing/>
        <w:jc w:val="both"/>
        <w:rPr>
          <w:rFonts w:eastAsia="Calibri"/>
          <w:sz w:val="28"/>
          <w:szCs w:val="22"/>
          <w:lang w:eastAsia="en-US"/>
        </w:rPr>
      </w:pPr>
      <w:r>
        <w:rPr>
          <w:rFonts w:eastAsia="Calibri"/>
          <w:sz w:val="28"/>
          <w:szCs w:val="22"/>
          <w:lang w:eastAsia="en-US"/>
        </w:rPr>
        <w:t xml:space="preserve">22. </w:t>
      </w:r>
      <w:r w:rsidRPr="00A22F40">
        <w:rPr>
          <w:rFonts w:eastAsia="Calibri"/>
          <w:sz w:val="28"/>
          <w:szCs w:val="22"/>
          <w:lang w:eastAsia="en-US"/>
        </w:rPr>
        <w:t>Физическая подготовка по рукопашному бою.</w:t>
      </w:r>
    </w:p>
    <w:p w:rsidR="009800A5" w:rsidRPr="00A22F40" w:rsidRDefault="009800A5" w:rsidP="009800A5">
      <w:pPr>
        <w:widowControl w:val="0"/>
        <w:spacing w:after="160"/>
        <w:ind w:firstLine="567"/>
        <w:contextualSpacing/>
        <w:jc w:val="both"/>
        <w:rPr>
          <w:rFonts w:eastAsia="Calibri"/>
          <w:sz w:val="28"/>
          <w:szCs w:val="22"/>
          <w:lang w:eastAsia="en-US"/>
        </w:rPr>
      </w:pPr>
      <w:r>
        <w:rPr>
          <w:rFonts w:eastAsia="Calibri"/>
          <w:sz w:val="28"/>
          <w:szCs w:val="22"/>
          <w:lang w:eastAsia="en-US"/>
        </w:rPr>
        <w:t xml:space="preserve">23. </w:t>
      </w:r>
      <w:r w:rsidRPr="00A22F40">
        <w:rPr>
          <w:rFonts w:eastAsia="Calibri"/>
          <w:sz w:val="28"/>
          <w:szCs w:val="22"/>
          <w:lang w:eastAsia="en-US"/>
        </w:rPr>
        <w:t>Тактическая подготовка по рукопашному бою.</w:t>
      </w:r>
    </w:p>
    <w:p w:rsidR="009800A5" w:rsidRPr="00A22F40" w:rsidRDefault="009800A5" w:rsidP="009800A5">
      <w:pPr>
        <w:widowControl w:val="0"/>
        <w:spacing w:after="160"/>
        <w:ind w:firstLine="567"/>
        <w:contextualSpacing/>
        <w:jc w:val="both"/>
        <w:rPr>
          <w:rFonts w:eastAsia="Calibri"/>
          <w:sz w:val="28"/>
          <w:szCs w:val="22"/>
          <w:lang w:eastAsia="en-US"/>
        </w:rPr>
      </w:pPr>
      <w:r>
        <w:rPr>
          <w:rFonts w:eastAsia="Calibri"/>
          <w:sz w:val="28"/>
          <w:szCs w:val="22"/>
          <w:lang w:eastAsia="en-US"/>
        </w:rPr>
        <w:t xml:space="preserve">24. </w:t>
      </w:r>
      <w:r w:rsidRPr="00A22F40">
        <w:rPr>
          <w:rFonts w:eastAsia="Calibri"/>
          <w:sz w:val="28"/>
          <w:szCs w:val="22"/>
          <w:lang w:eastAsia="en-US"/>
        </w:rPr>
        <w:t>Техническая подготовка по рукопашному бою.</w:t>
      </w:r>
    </w:p>
    <w:p w:rsidR="009800A5" w:rsidRPr="00A22F40" w:rsidRDefault="009800A5" w:rsidP="009800A5">
      <w:pPr>
        <w:widowControl w:val="0"/>
        <w:spacing w:after="160"/>
        <w:ind w:firstLine="567"/>
        <w:contextualSpacing/>
        <w:jc w:val="both"/>
        <w:rPr>
          <w:rFonts w:eastAsia="Calibri"/>
          <w:sz w:val="28"/>
          <w:szCs w:val="22"/>
          <w:lang w:eastAsia="en-US"/>
        </w:rPr>
      </w:pPr>
      <w:r>
        <w:rPr>
          <w:rFonts w:eastAsia="Calibri"/>
          <w:sz w:val="28"/>
          <w:szCs w:val="22"/>
          <w:lang w:eastAsia="en-US"/>
        </w:rPr>
        <w:t xml:space="preserve">25. </w:t>
      </w:r>
      <w:r w:rsidRPr="00A22F40">
        <w:rPr>
          <w:rFonts w:eastAsia="Calibri"/>
          <w:sz w:val="28"/>
          <w:szCs w:val="22"/>
          <w:lang w:eastAsia="en-US"/>
        </w:rPr>
        <w:t>Структура, содержание и порядок проведения занятий по рукопашному бою.</w:t>
      </w:r>
    </w:p>
    <w:p w:rsidR="009800A5" w:rsidRPr="00B72B6B" w:rsidRDefault="009800A5" w:rsidP="009800A5">
      <w:pPr>
        <w:widowControl w:val="0"/>
        <w:spacing w:after="160" w:line="259" w:lineRule="auto"/>
        <w:rPr>
          <w:sz w:val="28"/>
          <w:szCs w:val="28"/>
        </w:rPr>
      </w:pPr>
      <w:r>
        <w:rPr>
          <w:sz w:val="28"/>
          <w:szCs w:val="28"/>
        </w:rPr>
        <w:br w:type="page"/>
      </w:r>
    </w:p>
    <w:p w:rsidR="009800A5" w:rsidRPr="00BF1905" w:rsidRDefault="009800A5" w:rsidP="009800A5">
      <w:pPr>
        <w:widowControl w:val="0"/>
        <w:spacing w:after="160" w:line="259" w:lineRule="auto"/>
        <w:jc w:val="center"/>
        <w:rPr>
          <w:b/>
          <w:bCs/>
          <w:sz w:val="28"/>
          <w:szCs w:val="28"/>
        </w:rPr>
      </w:pPr>
      <w:r w:rsidRPr="00BF1905">
        <w:rPr>
          <w:b/>
          <w:bCs/>
          <w:sz w:val="28"/>
          <w:szCs w:val="28"/>
        </w:rPr>
        <w:lastRenderedPageBreak/>
        <w:t>РЕКОМЕНДУЕМАЯ ЛИТЕРАТУРА</w:t>
      </w:r>
    </w:p>
    <w:p w:rsidR="009800A5" w:rsidRDefault="009800A5" w:rsidP="009800A5">
      <w:pPr>
        <w:widowControl w:val="0"/>
        <w:shd w:val="clear" w:color="auto" w:fill="FFFFFF"/>
        <w:tabs>
          <w:tab w:val="left" w:pos="0"/>
          <w:tab w:val="left" w:pos="1134"/>
        </w:tabs>
        <w:jc w:val="center"/>
        <w:rPr>
          <w:b/>
          <w:i/>
          <w:sz w:val="28"/>
          <w:szCs w:val="28"/>
        </w:rPr>
      </w:pPr>
      <w:r w:rsidRPr="00BF1905">
        <w:rPr>
          <w:b/>
          <w:i/>
          <w:sz w:val="28"/>
          <w:szCs w:val="28"/>
        </w:rPr>
        <w:t>Основная</w:t>
      </w:r>
    </w:p>
    <w:p w:rsidR="009800A5" w:rsidRDefault="009800A5" w:rsidP="009800A5">
      <w:pPr>
        <w:widowControl w:val="0"/>
        <w:shd w:val="clear" w:color="auto" w:fill="FFFFFF"/>
        <w:tabs>
          <w:tab w:val="left" w:pos="0"/>
          <w:tab w:val="left" w:pos="1134"/>
        </w:tabs>
        <w:ind w:firstLine="709"/>
        <w:jc w:val="center"/>
        <w:rPr>
          <w:b/>
          <w:i/>
          <w:sz w:val="28"/>
          <w:szCs w:val="28"/>
        </w:rPr>
      </w:pPr>
    </w:p>
    <w:p w:rsidR="009800A5" w:rsidRPr="00770E4B" w:rsidRDefault="009800A5" w:rsidP="009800A5">
      <w:pPr>
        <w:pStyle w:val="ae"/>
        <w:widowControl w:val="0"/>
        <w:numPr>
          <w:ilvl w:val="0"/>
          <w:numId w:val="19"/>
        </w:numPr>
        <w:shd w:val="clear" w:color="auto" w:fill="FFFFFF"/>
        <w:tabs>
          <w:tab w:val="left" w:pos="0"/>
          <w:tab w:val="left" w:pos="993"/>
        </w:tabs>
        <w:ind w:left="0" w:firstLine="709"/>
        <w:jc w:val="both"/>
        <w:rPr>
          <w:sz w:val="28"/>
          <w:szCs w:val="28"/>
        </w:rPr>
      </w:pPr>
      <w:r w:rsidRPr="00770E4B">
        <w:rPr>
          <w:bCs/>
          <w:sz w:val="28"/>
          <w:szCs w:val="28"/>
        </w:rPr>
        <w:t>Барчуков,</w:t>
      </w:r>
      <w:r>
        <w:rPr>
          <w:bCs/>
          <w:sz w:val="28"/>
          <w:szCs w:val="28"/>
        </w:rPr>
        <w:t> </w:t>
      </w:r>
      <w:r w:rsidRPr="00770E4B">
        <w:rPr>
          <w:bCs/>
          <w:sz w:val="28"/>
          <w:szCs w:val="28"/>
        </w:rPr>
        <w:t>И</w:t>
      </w:r>
      <w:r>
        <w:rPr>
          <w:bCs/>
          <w:sz w:val="28"/>
          <w:szCs w:val="28"/>
        </w:rPr>
        <w:t>. </w:t>
      </w:r>
      <w:r w:rsidRPr="00770E4B">
        <w:rPr>
          <w:bCs/>
          <w:sz w:val="28"/>
          <w:szCs w:val="28"/>
        </w:rPr>
        <w:t>С.</w:t>
      </w:r>
      <w:r>
        <w:rPr>
          <w:bCs/>
          <w:sz w:val="28"/>
          <w:szCs w:val="28"/>
        </w:rPr>
        <w:t xml:space="preserve"> </w:t>
      </w:r>
      <w:r w:rsidRPr="00770E4B">
        <w:rPr>
          <w:sz w:val="28"/>
          <w:szCs w:val="28"/>
        </w:rPr>
        <w:t xml:space="preserve">Физическая культура: методики практического </w:t>
      </w:r>
      <w:proofErr w:type="gramStart"/>
      <w:r w:rsidRPr="00770E4B">
        <w:rPr>
          <w:sz w:val="28"/>
          <w:szCs w:val="28"/>
        </w:rPr>
        <w:t>обучения :</w:t>
      </w:r>
      <w:proofErr w:type="gramEnd"/>
      <w:r w:rsidRPr="00770E4B">
        <w:rPr>
          <w:sz w:val="28"/>
          <w:szCs w:val="28"/>
        </w:rPr>
        <w:t xml:space="preserve"> учебник / И</w:t>
      </w:r>
      <w:r>
        <w:rPr>
          <w:sz w:val="28"/>
          <w:szCs w:val="28"/>
        </w:rPr>
        <w:t>.</w:t>
      </w:r>
      <w:r>
        <w:rPr>
          <w:sz w:val="28"/>
          <w:szCs w:val="28"/>
          <w:lang w:val="be-BY"/>
        </w:rPr>
        <w:t> </w:t>
      </w:r>
      <w:r w:rsidRPr="00770E4B">
        <w:rPr>
          <w:sz w:val="28"/>
          <w:szCs w:val="28"/>
        </w:rPr>
        <w:t>С</w:t>
      </w:r>
      <w:r>
        <w:rPr>
          <w:sz w:val="28"/>
          <w:szCs w:val="28"/>
          <w:lang w:val="be-BY"/>
        </w:rPr>
        <w:t>. </w:t>
      </w:r>
      <w:r w:rsidRPr="00770E4B">
        <w:rPr>
          <w:sz w:val="28"/>
          <w:szCs w:val="28"/>
        </w:rPr>
        <w:t xml:space="preserve">Барчуков. – </w:t>
      </w:r>
      <w:proofErr w:type="gramStart"/>
      <w:r w:rsidRPr="00770E4B">
        <w:rPr>
          <w:sz w:val="28"/>
          <w:szCs w:val="28"/>
        </w:rPr>
        <w:t>Москва :</w:t>
      </w:r>
      <w:proofErr w:type="gramEnd"/>
      <w:r w:rsidRPr="00770E4B">
        <w:rPr>
          <w:sz w:val="28"/>
          <w:szCs w:val="28"/>
        </w:rPr>
        <w:t xml:space="preserve"> КНОРУС, 2017. – 304 с.</w:t>
      </w:r>
    </w:p>
    <w:p w:rsidR="009800A5" w:rsidRPr="00770E4B" w:rsidRDefault="009800A5" w:rsidP="009800A5">
      <w:pPr>
        <w:pStyle w:val="ae"/>
        <w:widowControl w:val="0"/>
        <w:numPr>
          <w:ilvl w:val="0"/>
          <w:numId w:val="19"/>
        </w:numPr>
        <w:shd w:val="clear" w:color="auto" w:fill="FFFFFF"/>
        <w:tabs>
          <w:tab w:val="left" w:pos="0"/>
          <w:tab w:val="left" w:pos="993"/>
        </w:tabs>
        <w:ind w:left="0" w:firstLine="709"/>
        <w:jc w:val="both"/>
        <w:rPr>
          <w:sz w:val="28"/>
          <w:szCs w:val="28"/>
        </w:rPr>
      </w:pPr>
      <w:r w:rsidRPr="00770E4B">
        <w:rPr>
          <w:sz w:val="28"/>
          <w:szCs w:val="28"/>
        </w:rPr>
        <w:t xml:space="preserve">Захаров, О. Ю. Теория и методика ката </w:t>
      </w:r>
      <w:proofErr w:type="spellStart"/>
      <w:proofErr w:type="gramStart"/>
      <w:r w:rsidRPr="00770E4B">
        <w:rPr>
          <w:sz w:val="28"/>
          <w:szCs w:val="28"/>
        </w:rPr>
        <w:t>киоку</w:t>
      </w:r>
      <w:r>
        <w:rPr>
          <w:sz w:val="28"/>
          <w:szCs w:val="28"/>
        </w:rPr>
        <w:t>синкай</w:t>
      </w:r>
      <w:proofErr w:type="spellEnd"/>
      <w:r>
        <w:rPr>
          <w:sz w:val="28"/>
          <w:szCs w:val="28"/>
        </w:rPr>
        <w:t xml:space="preserve"> :</w:t>
      </w:r>
      <w:proofErr w:type="gramEnd"/>
      <w:r>
        <w:rPr>
          <w:sz w:val="28"/>
          <w:szCs w:val="28"/>
        </w:rPr>
        <w:t xml:space="preserve"> учебное пособие / О. Ю. Захаров</w:t>
      </w:r>
      <w:r w:rsidRPr="00770E4B">
        <w:rPr>
          <w:sz w:val="28"/>
          <w:szCs w:val="28"/>
        </w:rPr>
        <w:t>. – Ростов-на-</w:t>
      </w:r>
      <w:proofErr w:type="gramStart"/>
      <w:r w:rsidRPr="00770E4B">
        <w:rPr>
          <w:sz w:val="28"/>
          <w:szCs w:val="28"/>
        </w:rPr>
        <w:t>Дону ;</w:t>
      </w:r>
      <w:proofErr w:type="gramEnd"/>
      <w:r w:rsidRPr="00770E4B">
        <w:rPr>
          <w:sz w:val="28"/>
          <w:szCs w:val="28"/>
        </w:rPr>
        <w:t xml:space="preserve"> Таганрог : </w:t>
      </w:r>
      <w:r>
        <w:rPr>
          <w:sz w:val="28"/>
          <w:szCs w:val="28"/>
          <w:lang w:val="be-BY"/>
        </w:rPr>
        <w:t>ЮФУ</w:t>
      </w:r>
      <w:r w:rsidRPr="00770E4B">
        <w:rPr>
          <w:sz w:val="28"/>
          <w:szCs w:val="28"/>
        </w:rPr>
        <w:t>, 2024. – 154 с. – Режим доступа: по подписке:</w:t>
      </w:r>
      <w:r>
        <w:rPr>
          <w:sz w:val="28"/>
          <w:szCs w:val="28"/>
          <w:lang w:val="be-BY"/>
        </w:rPr>
        <w:t xml:space="preserve"> </w:t>
      </w:r>
      <w:hyperlink r:id="rId6" w:history="1">
        <w:r w:rsidRPr="00770E4B">
          <w:rPr>
            <w:rStyle w:val="ad"/>
            <w:sz w:val="28"/>
            <w:szCs w:val="28"/>
          </w:rPr>
          <w:t>https://biblioclub.ru/index.php?page=book&amp;id=724443</w:t>
        </w:r>
      </w:hyperlink>
      <w:r w:rsidRPr="00770E4B">
        <w:rPr>
          <w:sz w:val="28"/>
          <w:szCs w:val="28"/>
        </w:rPr>
        <w:t>.</w:t>
      </w:r>
    </w:p>
    <w:p w:rsidR="009800A5" w:rsidRPr="00770E4B" w:rsidRDefault="009800A5" w:rsidP="009800A5">
      <w:pPr>
        <w:pStyle w:val="ae"/>
        <w:widowControl w:val="0"/>
        <w:numPr>
          <w:ilvl w:val="0"/>
          <w:numId w:val="19"/>
        </w:numPr>
        <w:shd w:val="clear" w:color="auto" w:fill="FFFFFF"/>
        <w:tabs>
          <w:tab w:val="left" w:pos="0"/>
          <w:tab w:val="left" w:pos="993"/>
        </w:tabs>
        <w:ind w:left="0" w:firstLine="709"/>
        <w:jc w:val="both"/>
        <w:rPr>
          <w:sz w:val="28"/>
          <w:szCs w:val="28"/>
        </w:rPr>
      </w:pPr>
      <w:r w:rsidRPr="00770E4B">
        <w:rPr>
          <w:sz w:val="28"/>
          <w:szCs w:val="28"/>
        </w:rPr>
        <w:t>Ильин, Е. П. Психология спорта / Е. П. Ильин. – СПб. [и др.</w:t>
      </w:r>
      <w:proofErr w:type="gramStart"/>
      <w:r w:rsidRPr="00770E4B">
        <w:rPr>
          <w:sz w:val="28"/>
          <w:szCs w:val="28"/>
        </w:rPr>
        <w:t>] :</w:t>
      </w:r>
      <w:proofErr w:type="gramEnd"/>
      <w:r w:rsidRPr="00770E4B">
        <w:rPr>
          <w:sz w:val="28"/>
          <w:szCs w:val="28"/>
        </w:rPr>
        <w:t xml:space="preserve"> Питер, 2018. – 352 с.</w:t>
      </w:r>
    </w:p>
    <w:p w:rsidR="009800A5" w:rsidRPr="002F5981" w:rsidRDefault="009800A5" w:rsidP="009800A5">
      <w:pPr>
        <w:pStyle w:val="ae"/>
        <w:widowControl w:val="0"/>
        <w:numPr>
          <w:ilvl w:val="0"/>
          <w:numId w:val="19"/>
        </w:numPr>
        <w:shd w:val="clear" w:color="auto" w:fill="FFFFFF"/>
        <w:tabs>
          <w:tab w:val="left" w:pos="0"/>
          <w:tab w:val="left" w:pos="993"/>
        </w:tabs>
        <w:ind w:left="0" w:firstLine="709"/>
        <w:jc w:val="both"/>
        <w:rPr>
          <w:sz w:val="28"/>
          <w:szCs w:val="28"/>
        </w:rPr>
      </w:pPr>
      <w:r w:rsidRPr="002F5981">
        <w:rPr>
          <w:sz w:val="28"/>
          <w:szCs w:val="28"/>
        </w:rPr>
        <w:t>Ковальчук,</w:t>
      </w:r>
      <w:r w:rsidRPr="002F5981">
        <w:rPr>
          <w:sz w:val="28"/>
          <w:szCs w:val="28"/>
          <w:lang w:val="be-BY"/>
        </w:rPr>
        <w:t> </w:t>
      </w:r>
      <w:r w:rsidRPr="002F5981">
        <w:rPr>
          <w:sz w:val="28"/>
          <w:szCs w:val="28"/>
        </w:rPr>
        <w:t>А.</w:t>
      </w:r>
      <w:r w:rsidRPr="002F5981">
        <w:rPr>
          <w:sz w:val="28"/>
          <w:szCs w:val="28"/>
          <w:lang w:val="uk-UA"/>
        </w:rPr>
        <w:t> </w:t>
      </w:r>
      <w:r w:rsidRPr="002F5981">
        <w:rPr>
          <w:sz w:val="28"/>
          <w:szCs w:val="28"/>
        </w:rPr>
        <w:t xml:space="preserve">Н. Специальная </w:t>
      </w:r>
      <w:proofErr w:type="gramStart"/>
      <w:r w:rsidRPr="002F5981">
        <w:rPr>
          <w:sz w:val="28"/>
          <w:szCs w:val="28"/>
        </w:rPr>
        <w:t>подготовка :</w:t>
      </w:r>
      <w:proofErr w:type="gramEnd"/>
      <w:r w:rsidRPr="002F5981">
        <w:rPr>
          <w:sz w:val="28"/>
          <w:szCs w:val="28"/>
        </w:rPr>
        <w:t xml:space="preserve"> учебное пособие / А.</w:t>
      </w:r>
      <w:r w:rsidRPr="002F5981">
        <w:rPr>
          <w:sz w:val="28"/>
          <w:szCs w:val="28"/>
          <w:lang w:val="uk-UA"/>
        </w:rPr>
        <w:t> </w:t>
      </w:r>
      <w:r w:rsidRPr="002F5981">
        <w:rPr>
          <w:sz w:val="28"/>
          <w:szCs w:val="28"/>
        </w:rPr>
        <w:t>Н.</w:t>
      </w:r>
      <w:r w:rsidRPr="002F5981">
        <w:rPr>
          <w:sz w:val="28"/>
          <w:szCs w:val="28"/>
          <w:lang w:val="uk-UA"/>
        </w:rPr>
        <w:t> </w:t>
      </w:r>
      <w:r w:rsidRPr="002F5981">
        <w:rPr>
          <w:sz w:val="28"/>
          <w:szCs w:val="28"/>
        </w:rPr>
        <w:t xml:space="preserve">Ковальчук. </w:t>
      </w:r>
      <w:r w:rsidRPr="002F5981">
        <w:rPr>
          <w:sz w:val="28"/>
          <w:szCs w:val="28"/>
          <w:lang w:val="uk-UA"/>
        </w:rPr>
        <w:t>–</w:t>
      </w:r>
      <w:r w:rsidRPr="002F5981">
        <w:rPr>
          <w:sz w:val="28"/>
          <w:szCs w:val="28"/>
        </w:rPr>
        <w:t xml:space="preserve"> Красноярск : </w:t>
      </w:r>
      <w:proofErr w:type="spellStart"/>
      <w:r w:rsidRPr="002F5981">
        <w:rPr>
          <w:sz w:val="28"/>
          <w:szCs w:val="28"/>
        </w:rPr>
        <w:t>КрасГАУ</w:t>
      </w:r>
      <w:proofErr w:type="spellEnd"/>
      <w:r w:rsidRPr="002F5981">
        <w:rPr>
          <w:sz w:val="28"/>
          <w:szCs w:val="28"/>
        </w:rPr>
        <w:t xml:space="preserve">, 2023. </w:t>
      </w:r>
      <w:r w:rsidRPr="002F5981">
        <w:rPr>
          <w:sz w:val="28"/>
          <w:szCs w:val="28"/>
          <w:lang w:val="uk-UA"/>
        </w:rPr>
        <w:t>–</w:t>
      </w:r>
      <w:r w:rsidRPr="002F5981">
        <w:rPr>
          <w:sz w:val="28"/>
          <w:szCs w:val="28"/>
        </w:rPr>
        <w:t xml:space="preserve"> 368</w:t>
      </w:r>
      <w:r w:rsidRPr="002F5981">
        <w:rPr>
          <w:sz w:val="28"/>
          <w:szCs w:val="28"/>
          <w:lang w:val="uk-UA"/>
        </w:rPr>
        <w:t> </w:t>
      </w:r>
      <w:r w:rsidRPr="002F5981">
        <w:rPr>
          <w:sz w:val="28"/>
          <w:szCs w:val="28"/>
        </w:rPr>
        <w:t>с.</w:t>
      </w:r>
      <w:r w:rsidRPr="002F5981">
        <w:rPr>
          <w:sz w:val="28"/>
          <w:szCs w:val="28"/>
          <w:lang w:val="uk-UA"/>
        </w:rPr>
        <w:t xml:space="preserve"> –</w:t>
      </w:r>
      <w:r w:rsidRPr="002F5981">
        <w:rPr>
          <w:sz w:val="28"/>
          <w:szCs w:val="28"/>
        </w:rPr>
        <w:t xml:space="preserve"> Режим доступа: для </w:t>
      </w:r>
      <w:proofErr w:type="spellStart"/>
      <w:r w:rsidRPr="002F5981">
        <w:rPr>
          <w:sz w:val="28"/>
          <w:szCs w:val="28"/>
        </w:rPr>
        <w:t>авториз</w:t>
      </w:r>
      <w:proofErr w:type="spellEnd"/>
      <w:r w:rsidRPr="002F5981">
        <w:rPr>
          <w:sz w:val="28"/>
          <w:szCs w:val="28"/>
        </w:rPr>
        <w:t xml:space="preserve">. пользователей: </w:t>
      </w:r>
      <w:hyperlink r:id="rId7" w:history="1">
        <w:r w:rsidRPr="002F5981">
          <w:rPr>
            <w:rStyle w:val="ad"/>
            <w:sz w:val="28"/>
            <w:szCs w:val="28"/>
          </w:rPr>
          <w:t>https://e.lanbook.com/book/516121</w:t>
        </w:r>
      </w:hyperlink>
      <w:r w:rsidRPr="002F5981">
        <w:rPr>
          <w:sz w:val="28"/>
          <w:szCs w:val="28"/>
        </w:rPr>
        <w:t>.</w:t>
      </w:r>
    </w:p>
    <w:p w:rsidR="009800A5" w:rsidRPr="00AF3B6B" w:rsidRDefault="009800A5" w:rsidP="009800A5">
      <w:pPr>
        <w:pStyle w:val="ae"/>
        <w:widowControl w:val="0"/>
        <w:numPr>
          <w:ilvl w:val="0"/>
          <w:numId w:val="19"/>
        </w:numPr>
        <w:shd w:val="clear" w:color="auto" w:fill="FFFFFF"/>
        <w:tabs>
          <w:tab w:val="left" w:pos="0"/>
          <w:tab w:val="left" w:pos="993"/>
        </w:tabs>
        <w:ind w:left="0" w:firstLine="709"/>
        <w:jc w:val="both"/>
        <w:rPr>
          <w:sz w:val="28"/>
          <w:szCs w:val="28"/>
        </w:rPr>
      </w:pPr>
      <w:r w:rsidRPr="00AF3B6B">
        <w:rPr>
          <w:sz w:val="28"/>
          <w:szCs w:val="28"/>
        </w:rPr>
        <w:t>Тарасенко,</w:t>
      </w:r>
      <w:r w:rsidRPr="00AF3B6B">
        <w:rPr>
          <w:sz w:val="28"/>
          <w:szCs w:val="28"/>
          <w:lang w:val="uk-UA"/>
        </w:rPr>
        <w:t> </w:t>
      </w:r>
      <w:r w:rsidRPr="00AF3B6B">
        <w:rPr>
          <w:sz w:val="28"/>
          <w:szCs w:val="28"/>
        </w:rPr>
        <w:t>А.</w:t>
      </w:r>
      <w:r w:rsidRPr="00AF3B6B">
        <w:rPr>
          <w:sz w:val="28"/>
          <w:szCs w:val="28"/>
          <w:lang w:val="uk-UA"/>
        </w:rPr>
        <w:t> </w:t>
      </w:r>
      <w:r w:rsidRPr="00AF3B6B">
        <w:rPr>
          <w:sz w:val="28"/>
          <w:szCs w:val="28"/>
        </w:rPr>
        <w:t xml:space="preserve">А. Рукопашный бой в условиях ограниченного </w:t>
      </w:r>
      <w:proofErr w:type="gramStart"/>
      <w:r w:rsidRPr="00AF3B6B">
        <w:rPr>
          <w:sz w:val="28"/>
          <w:szCs w:val="28"/>
        </w:rPr>
        <w:t>пространства :</w:t>
      </w:r>
      <w:proofErr w:type="gramEnd"/>
      <w:r w:rsidRPr="00AF3B6B">
        <w:rPr>
          <w:sz w:val="28"/>
          <w:szCs w:val="28"/>
        </w:rPr>
        <w:t xml:space="preserve"> учебное пособие / А.</w:t>
      </w:r>
      <w:r w:rsidRPr="00AF3B6B">
        <w:rPr>
          <w:sz w:val="28"/>
          <w:szCs w:val="28"/>
          <w:lang w:val="uk-UA"/>
        </w:rPr>
        <w:t> </w:t>
      </w:r>
      <w:r w:rsidRPr="00AF3B6B">
        <w:rPr>
          <w:sz w:val="28"/>
          <w:szCs w:val="28"/>
        </w:rPr>
        <w:t>А. Тарасенко, П.</w:t>
      </w:r>
      <w:r w:rsidRPr="00AF3B6B">
        <w:rPr>
          <w:sz w:val="28"/>
          <w:szCs w:val="28"/>
          <w:lang w:val="uk-UA"/>
        </w:rPr>
        <w:t> </w:t>
      </w:r>
      <w:r w:rsidRPr="00AF3B6B">
        <w:rPr>
          <w:sz w:val="28"/>
          <w:szCs w:val="28"/>
        </w:rPr>
        <w:t xml:space="preserve">Н. </w:t>
      </w:r>
      <w:proofErr w:type="spellStart"/>
      <w:r w:rsidRPr="00AF3B6B">
        <w:rPr>
          <w:sz w:val="28"/>
          <w:szCs w:val="28"/>
        </w:rPr>
        <w:t>Войнов</w:t>
      </w:r>
      <w:proofErr w:type="spellEnd"/>
      <w:r w:rsidRPr="00AF3B6B">
        <w:rPr>
          <w:sz w:val="28"/>
          <w:szCs w:val="28"/>
        </w:rPr>
        <w:t xml:space="preserve">. </w:t>
      </w:r>
      <w:r w:rsidRPr="00AF3B6B">
        <w:rPr>
          <w:sz w:val="28"/>
          <w:szCs w:val="28"/>
          <w:lang w:val="uk-UA"/>
        </w:rPr>
        <w:t>–</w:t>
      </w:r>
      <w:r w:rsidRPr="00AF3B6B">
        <w:rPr>
          <w:sz w:val="28"/>
          <w:szCs w:val="28"/>
        </w:rPr>
        <w:t xml:space="preserve"> Москва : ИНФРА-М, 2026. </w:t>
      </w:r>
      <w:r w:rsidRPr="00AF3B6B">
        <w:rPr>
          <w:sz w:val="28"/>
          <w:szCs w:val="28"/>
          <w:lang w:val="uk-UA"/>
        </w:rPr>
        <w:t>–</w:t>
      </w:r>
      <w:r w:rsidRPr="00AF3B6B">
        <w:rPr>
          <w:sz w:val="28"/>
          <w:szCs w:val="28"/>
        </w:rPr>
        <w:t xml:space="preserve"> 178</w:t>
      </w:r>
      <w:r w:rsidRPr="00AF3B6B">
        <w:rPr>
          <w:sz w:val="28"/>
          <w:szCs w:val="28"/>
          <w:lang w:val="uk-UA"/>
        </w:rPr>
        <w:t> </w:t>
      </w:r>
      <w:r w:rsidRPr="00AF3B6B">
        <w:rPr>
          <w:sz w:val="28"/>
          <w:szCs w:val="28"/>
        </w:rPr>
        <w:t xml:space="preserve">с. </w:t>
      </w:r>
      <w:r w:rsidRPr="00AF3B6B">
        <w:rPr>
          <w:sz w:val="28"/>
          <w:szCs w:val="28"/>
          <w:lang w:val="uk-UA"/>
        </w:rPr>
        <w:t>–</w:t>
      </w:r>
      <w:r w:rsidRPr="00AF3B6B">
        <w:rPr>
          <w:sz w:val="28"/>
          <w:szCs w:val="28"/>
        </w:rPr>
        <w:t xml:space="preserve"> Режим доступа: по подписке: </w:t>
      </w:r>
      <w:hyperlink r:id="rId8" w:history="1">
        <w:r w:rsidRPr="00AF3B6B">
          <w:rPr>
            <w:rStyle w:val="ad"/>
            <w:sz w:val="28"/>
            <w:szCs w:val="28"/>
          </w:rPr>
          <w:t>https://znanium.ru/catalog/product/2230065</w:t>
        </w:r>
      </w:hyperlink>
      <w:r w:rsidRPr="00AF3B6B">
        <w:rPr>
          <w:sz w:val="28"/>
          <w:szCs w:val="28"/>
        </w:rPr>
        <w:t>.</w:t>
      </w:r>
    </w:p>
    <w:p w:rsidR="009800A5" w:rsidRPr="00A645BA" w:rsidRDefault="009800A5" w:rsidP="009800A5">
      <w:pPr>
        <w:pStyle w:val="ae"/>
        <w:widowControl w:val="0"/>
        <w:numPr>
          <w:ilvl w:val="0"/>
          <w:numId w:val="19"/>
        </w:numPr>
        <w:shd w:val="clear" w:color="auto" w:fill="FFFFFF"/>
        <w:tabs>
          <w:tab w:val="left" w:pos="0"/>
          <w:tab w:val="left" w:pos="993"/>
        </w:tabs>
        <w:ind w:left="0" w:firstLine="709"/>
        <w:jc w:val="both"/>
        <w:rPr>
          <w:sz w:val="28"/>
          <w:szCs w:val="28"/>
        </w:rPr>
      </w:pPr>
      <w:r w:rsidRPr="00770E4B">
        <w:rPr>
          <w:bCs/>
          <w:sz w:val="28"/>
          <w:szCs w:val="28"/>
        </w:rPr>
        <w:t>Холодов,</w:t>
      </w:r>
      <w:r>
        <w:rPr>
          <w:bCs/>
          <w:sz w:val="28"/>
          <w:szCs w:val="28"/>
          <w:lang w:val="uk-UA"/>
        </w:rPr>
        <w:t> </w:t>
      </w:r>
      <w:r w:rsidRPr="00770E4B">
        <w:rPr>
          <w:bCs/>
          <w:sz w:val="28"/>
          <w:szCs w:val="28"/>
        </w:rPr>
        <w:t>Ж</w:t>
      </w:r>
      <w:r>
        <w:rPr>
          <w:bCs/>
          <w:sz w:val="28"/>
          <w:szCs w:val="28"/>
          <w:lang w:val="uk-UA"/>
        </w:rPr>
        <w:t>. </w:t>
      </w:r>
      <w:r w:rsidRPr="00770E4B">
        <w:rPr>
          <w:bCs/>
          <w:sz w:val="28"/>
          <w:szCs w:val="28"/>
        </w:rPr>
        <w:t>К.</w:t>
      </w:r>
      <w:r>
        <w:rPr>
          <w:bCs/>
          <w:sz w:val="28"/>
          <w:szCs w:val="28"/>
        </w:rPr>
        <w:t xml:space="preserve"> </w:t>
      </w:r>
      <w:r w:rsidRPr="00770E4B">
        <w:rPr>
          <w:sz w:val="28"/>
          <w:szCs w:val="28"/>
        </w:rPr>
        <w:t xml:space="preserve">Теория и методика физической культуры и </w:t>
      </w:r>
      <w:proofErr w:type="gramStart"/>
      <w:r w:rsidRPr="00770E4B">
        <w:rPr>
          <w:sz w:val="28"/>
          <w:szCs w:val="28"/>
        </w:rPr>
        <w:t>спорта :</w:t>
      </w:r>
      <w:proofErr w:type="gramEnd"/>
      <w:r w:rsidRPr="00770E4B">
        <w:rPr>
          <w:sz w:val="28"/>
          <w:szCs w:val="28"/>
        </w:rPr>
        <w:t xml:space="preserve"> учебник / Ж</w:t>
      </w:r>
      <w:r>
        <w:rPr>
          <w:sz w:val="28"/>
          <w:szCs w:val="28"/>
          <w:lang w:val="uk-UA"/>
        </w:rPr>
        <w:t>. </w:t>
      </w:r>
      <w:r w:rsidRPr="00770E4B">
        <w:rPr>
          <w:sz w:val="28"/>
          <w:szCs w:val="28"/>
        </w:rPr>
        <w:t>К</w:t>
      </w:r>
      <w:r>
        <w:rPr>
          <w:sz w:val="28"/>
          <w:szCs w:val="28"/>
          <w:lang w:val="uk-UA"/>
        </w:rPr>
        <w:t>. </w:t>
      </w:r>
      <w:r w:rsidRPr="00770E4B">
        <w:rPr>
          <w:sz w:val="28"/>
          <w:szCs w:val="28"/>
        </w:rPr>
        <w:t>Холодов, В.</w:t>
      </w:r>
      <w:r>
        <w:rPr>
          <w:sz w:val="28"/>
          <w:szCs w:val="28"/>
          <w:lang w:val="uk-UA"/>
        </w:rPr>
        <w:t> </w:t>
      </w:r>
      <w:r w:rsidRPr="00770E4B">
        <w:rPr>
          <w:sz w:val="28"/>
          <w:szCs w:val="28"/>
        </w:rPr>
        <w:t xml:space="preserve">С. Кузнецов. – </w:t>
      </w:r>
      <w:proofErr w:type="gramStart"/>
      <w:r w:rsidRPr="00770E4B">
        <w:rPr>
          <w:sz w:val="28"/>
          <w:szCs w:val="28"/>
        </w:rPr>
        <w:t>М</w:t>
      </w:r>
      <w:r>
        <w:rPr>
          <w:sz w:val="28"/>
          <w:szCs w:val="28"/>
          <w:lang w:val="uk-UA"/>
        </w:rPr>
        <w:t>.</w:t>
      </w:r>
      <w:r w:rsidRPr="00770E4B">
        <w:rPr>
          <w:sz w:val="28"/>
          <w:szCs w:val="28"/>
        </w:rPr>
        <w:t xml:space="preserve"> :</w:t>
      </w:r>
      <w:proofErr w:type="gramEnd"/>
      <w:r w:rsidRPr="00770E4B">
        <w:rPr>
          <w:sz w:val="28"/>
          <w:szCs w:val="28"/>
        </w:rPr>
        <w:t xml:space="preserve"> Академия, 2013. – 4</w:t>
      </w:r>
      <w:r>
        <w:rPr>
          <w:sz w:val="28"/>
          <w:szCs w:val="28"/>
        </w:rPr>
        <w:t>79 с.</w:t>
      </w:r>
    </w:p>
    <w:p w:rsidR="009800A5" w:rsidRDefault="009800A5" w:rsidP="009800A5">
      <w:pPr>
        <w:widowControl w:val="0"/>
        <w:shd w:val="clear" w:color="auto" w:fill="FFFFFF"/>
        <w:tabs>
          <w:tab w:val="left" w:pos="0"/>
          <w:tab w:val="left" w:pos="993"/>
        </w:tabs>
        <w:jc w:val="both"/>
        <w:rPr>
          <w:i/>
          <w:sz w:val="28"/>
          <w:szCs w:val="28"/>
          <w:lang w:val="uk-UA"/>
        </w:rPr>
      </w:pPr>
      <w:r>
        <w:rPr>
          <w:noProof/>
          <w:sz w:val="28"/>
          <w:szCs w:val="28"/>
        </w:rPr>
        <w:drawing>
          <wp:anchor distT="0" distB="0" distL="114300" distR="114300" simplePos="0" relativeHeight="251659264" behindDoc="0" locked="0" layoutInCell="1" allowOverlap="1" wp14:anchorId="2B1D452F" wp14:editId="1CF3D40C">
            <wp:simplePos x="0" y="0"/>
            <wp:positionH relativeFrom="column">
              <wp:posOffset>4538345</wp:posOffset>
            </wp:positionH>
            <wp:positionV relativeFrom="paragraph">
              <wp:posOffset>99695</wp:posOffset>
            </wp:positionV>
            <wp:extent cx="1847850" cy="1038225"/>
            <wp:effectExtent l="0" t="0" r="0" b="9525"/>
            <wp:wrapNone/>
            <wp:docPr id="1" name="Рисунок 1" descr="D:\Documents and Settings\2026\программы\печать\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 and Settings\2026\программы\печать\Рисунок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850" cy="1038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00A5" w:rsidRDefault="009800A5" w:rsidP="009800A5">
      <w:pPr>
        <w:widowControl w:val="0"/>
        <w:shd w:val="clear" w:color="auto" w:fill="FFFFFF"/>
        <w:tabs>
          <w:tab w:val="left" w:pos="0"/>
          <w:tab w:val="left" w:pos="993"/>
        </w:tabs>
        <w:jc w:val="both"/>
        <w:rPr>
          <w:i/>
          <w:sz w:val="28"/>
          <w:szCs w:val="28"/>
          <w:lang w:val="uk-UA"/>
        </w:rPr>
      </w:pPr>
      <w:r w:rsidRPr="00A645BA">
        <w:rPr>
          <w:i/>
          <w:sz w:val="28"/>
          <w:szCs w:val="28"/>
        </w:rPr>
        <w:t xml:space="preserve">Рекомендуется оформить заявку </w:t>
      </w:r>
    </w:p>
    <w:p w:rsidR="009800A5" w:rsidRDefault="009800A5" w:rsidP="009800A5">
      <w:pPr>
        <w:widowControl w:val="0"/>
        <w:shd w:val="clear" w:color="auto" w:fill="FFFFFF"/>
        <w:tabs>
          <w:tab w:val="left" w:pos="0"/>
          <w:tab w:val="left" w:pos="993"/>
        </w:tabs>
        <w:jc w:val="both"/>
        <w:rPr>
          <w:sz w:val="28"/>
          <w:szCs w:val="28"/>
          <w:lang w:val="uk-UA"/>
        </w:rPr>
      </w:pPr>
      <w:r w:rsidRPr="00A645BA">
        <w:rPr>
          <w:i/>
          <w:sz w:val="28"/>
          <w:szCs w:val="28"/>
        </w:rPr>
        <w:t>на приобретение</w:t>
      </w:r>
      <w:r>
        <w:rPr>
          <w:i/>
          <w:sz w:val="28"/>
          <w:szCs w:val="28"/>
          <w:lang w:val="uk-UA"/>
        </w:rPr>
        <w:t xml:space="preserve"> </w:t>
      </w:r>
      <w:r w:rsidRPr="00A645BA">
        <w:rPr>
          <w:i/>
          <w:sz w:val="28"/>
          <w:szCs w:val="28"/>
        </w:rPr>
        <w:t>новой учебной литературы</w:t>
      </w:r>
      <w:r>
        <w:rPr>
          <w:i/>
          <w:sz w:val="28"/>
          <w:szCs w:val="28"/>
        </w:rPr>
        <w:t>.</w:t>
      </w:r>
    </w:p>
    <w:p w:rsidR="009800A5" w:rsidRDefault="009800A5" w:rsidP="009800A5">
      <w:pPr>
        <w:widowControl w:val="0"/>
        <w:shd w:val="clear" w:color="auto" w:fill="FFFFFF"/>
        <w:tabs>
          <w:tab w:val="left" w:pos="0"/>
          <w:tab w:val="left" w:pos="993"/>
        </w:tabs>
        <w:jc w:val="both"/>
        <w:rPr>
          <w:sz w:val="28"/>
          <w:szCs w:val="28"/>
          <w:lang w:val="uk-UA"/>
        </w:rPr>
      </w:pPr>
    </w:p>
    <w:p w:rsidR="009800A5" w:rsidRPr="00A645BA" w:rsidRDefault="009800A5" w:rsidP="009800A5">
      <w:pPr>
        <w:widowControl w:val="0"/>
        <w:shd w:val="clear" w:color="auto" w:fill="FFFFFF"/>
        <w:tabs>
          <w:tab w:val="left" w:pos="0"/>
          <w:tab w:val="left" w:pos="993"/>
        </w:tabs>
        <w:jc w:val="both"/>
        <w:rPr>
          <w:sz w:val="28"/>
          <w:szCs w:val="28"/>
          <w:lang w:val="uk-UA"/>
        </w:rPr>
      </w:pPr>
    </w:p>
    <w:p w:rsidR="009800A5" w:rsidRDefault="009800A5" w:rsidP="009800A5">
      <w:pPr>
        <w:widowControl w:val="0"/>
        <w:jc w:val="center"/>
        <w:rPr>
          <w:b/>
          <w:i/>
          <w:iCs/>
          <w:sz w:val="28"/>
          <w:szCs w:val="28"/>
        </w:rPr>
      </w:pPr>
      <w:r w:rsidRPr="00BF1905">
        <w:rPr>
          <w:b/>
          <w:i/>
          <w:iCs/>
          <w:sz w:val="28"/>
          <w:szCs w:val="28"/>
        </w:rPr>
        <w:t>Дополнительная</w:t>
      </w:r>
    </w:p>
    <w:p w:rsidR="009800A5" w:rsidRDefault="009800A5" w:rsidP="009800A5">
      <w:pPr>
        <w:widowControl w:val="0"/>
        <w:jc w:val="center"/>
        <w:rPr>
          <w:b/>
          <w:sz w:val="28"/>
          <w:szCs w:val="28"/>
        </w:rPr>
      </w:pPr>
    </w:p>
    <w:p w:rsidR="009800A5" w:rsidRPr="00983ABB" w:rsidRDefault="009800A5" w:rsidP="009800A5">
      <w:pPr>
        <w:pStyle w:val="ae"/>
        <w:widowControl w:val="0"/>
        <w:numPr>
          <w:ilvl w:val="0"/>
          <w:numId w:val="20"/>
        </w:numPr>
        <w:tabs>
          <w:tab w:val="num" w:pos="993"/>
        </w:tabs>
        <w:ind w:left="0" w:firstLine="709"/>
        <w:jc w:val="both"/>
        <w:rPr>
          <w:sz w:val="28"/>
          <w:szCs w:val="28"/>
        </w:rPr>
      </w:pPr>
      <w:r w:rsidRPr="00983ABB">
        <w:rPr>
          <w:sz w:val="28"/>
          <w:szCs w:val="28"/>
        </w:rPr>
        <w:t xml:space="preserve">Гершон, Б. К. Крав-мага: система израильского рукопашного боя / Б. К. Гершон. – </w:t>
      </w:r>
      <w:proofErr w:type="gramStart"/>
      <w:r w:rsidRPr="00983ABB">
        <w:rPr>
          <w:sz w:val="28"/>
          <w:szCs w:val="28"/>
        </w:rPr>
        <w:t>М. :</w:t>
      </w:r>
      <w:proofErr w:type="gramEnd"/>
      <w:r w:rsidRPr="00983ABB">
        <w:rPr>
          <w:sz w:val="28"/>
          <w:szCs w:val="28"/>
        </w:rPr>
        <w:t xml:space="preserve"> </w:t>
      </w:r>
      <w:proofErr w:type="spellStart"/>
      <w:r w:rsidRPr="00983ABB">
        <w:rPr>
          <w:sz w:val="28"/>
          <w:szCs w:val="28"/>
        </w:rPr>
        <w:t>Бомбора</w:t>
      </w:r>
      <w:proofErr w:type="spellEnd"/>
      <w:r w:rsidRPr="00983ABB">
        <w:rPr>
          <w:sz w:val="28"/>
          <w:szCs w:val="28"/>
        </w:rPr>
        <w:t>, 2018. – 240 с.</w:t>
      </w:r>
    </w:p>
    <w:p w:rsidR="009800A5" w:rsidRPr="00983ABB" w:rsidRDefault="009800A5" w:rsidP="009800A5">
      <w:pPr>
        <w:pStyle w:val="ae"/>
        <w:widowControl w:val="0"/>
        <w:numPr>
          <w:ilvl w:val="0"/>
          <w:numId w:val="20"/>
        </w:numPr>
        <w:tabs>
          <w:tab w:val="num" w:pos="993"/>
          <w:tab w:val="num" w:pos="1134"/>
        </w:tabs>
        <w:ind w:left="0" w:firstLine="709"/>
        <w:jc w:val="both"/>
        <w:rPr>
          <w:sz w:val="28"/>
          <w:szCs w:val="28"/>
          <w:lang w:val="be-BY"/>
        </w:rPr>
      </w:pPr>
      <w:proofErr w:type="spellStart"/>
      <w:r w:rsidRPr="00983ABB">
        <w:rPr>
          <w:sz w:val="28"/>
          <w:szCs w:val="28"/>
        </w:rPr>
        <w:t>Добкин</w:t>
      </w:r>
      <w:proofErr w:type="spellEnd"/>
      <w:r w:rsidRPr="00983ABB">
        <w:rPr>
          <w:sz w:val="28"/>
          <w:szCs w:val="28"/>
        </w:rPr>
        <w:t xml:space="preserve"> М. К. Уличный бой с ножом / М. К. </w:t>
      </w:r>
      <w:proofErr w:type="spellStart"/>
      <w:r w:rsidRPr="00983ABB">
        <w:rPr>
          <w:sz w:val="28"/>
          <w:szCs w:val="28"/>
        </w:rPr>
        <w:t>Добкин</w:t>
      </w:r>
      <w:proofErr w:type="spellEnd"/>
      <w:r w:rsidRPr="00983ABB">
        <w:rPr>
          <w:sz w:val="28"/>
          <w:szCs w:val="28"/>
        </w:rPr>
        <w:t xml:space="preserve">. – </w:t>
      </w:r>
      <w:proofErr w:type="gramStart"/>
      <w:r w:rsidRPr="00983ABB">
        <w:rPr>
          <w:sz w:val="28"/>
          <w:szCs w:val="28"/>
        </w:rPr>
        <w:t>СПб :</w:t>
      </w:r>
      <w:proofErr w:type="gramEnd"/>
      <w:r w:rsidRPr="00983ABB">
        <w:rPr>
          <w:sz w:val="28"/>
          <w:szCs w:val="28"/>
        </w:rPr>
        <w:t xml:space="preserve"> </w:t>
      </w:r>
      <w:proofErr w:type="spellStart"/>
      <w:r w:rsidRPr="00983ABB">
        <w:rPr>
          <w:sz w:val="28"/>
          <w:szCs w:val="28"/>
        </w:rPr>
        <w:t>Астрель</w:t>
      </w:r>
      <w:proofErr w:type="spellEnd"/>
      <w:r w:rsidRPr="00983ABB">
        <w:rPr>
          <w:sz w:val="28"/>
          <w:szCs w:val="28"/>
        </w:rPr>
        <w:t>, 2007. – 176 с.</w:t>
      </w:r>
    </w:p>
    <w:p w:rsidR="009800A5" w:rsidRPr="00983ABB" w:rsidRDefault="009800A5" w:rsidP="009800A5">
      <w:pPr>
        <w:pStyle w:val="ae"/>
        <w:widowControl w:val="0"/>
        <w:numPr>
          <w:ilvl w:val="0"/>
          <w:numId w:val="20"/>
        </w:numPr>
        <w:tabs>
          <w:tab w:val="num" w:pos="993"/>
          <w:tab w:val="num" w:pos="1134"/>
        </w:tabs>
        <w:ind w:left="0" w:firstLine="709"/>
        <w:jc w:val="both"/>
        <w:rPr>
          <w:sz w:val="28"/>
          <w:szCs w:val="28"/>
        </w:rPr>
      </w:pPr>
      <w:proofErr w:type="spellStart"/>
      <w:r w:rsidRPr="00983ABB">
        <w:rPr>
          <w:sz w:val="28"/>
          <w:szCs w:val="28"/>
        </w:rPr>
        <w:t>Добкин</w:t>
      </w:r>
      <w:proofErr w:type="spellEnd"/>
      <w:r w:rsidRPr="00983ABB">
        <w:rPr>
          <w:sz w:val="28"/>
          <w:szCs w:val="28"/>
        </w:rPr>
        <w:t xml:space="preserve">, М. К. Уличный боец. Ступени мастерства. Курс личной безопасности в городе / М. К. </w:t>
      </w:r>
      <w:proofErr w:type="spellStart"/>
      <w:r w:rsidRPr="00983ABB">
        <w:rPr>
          <w:sz w:val="28"/>
          <w:szCs w:val="28"/>
        </w:rPr>
        <w:t>Добкин</w:t>
      </w:r>
      <w:proofErr w:type="spellEnd"/>
      <w:r w:rsidRPr="00983ABB">
        <w:rPr>
          <w:sz w:val="28"/>
          <w:szCs w:val="28"/>
        </w:rPr>
        <w:t xml:space="preserve">.  – </w:t>
      </w:r>
      <w:proofErr w:type="gramStart"/>
      <w:r w:rsidRPr="00983ABB">
        <w:rPr>
          <w:sz w:val="28"/>
          <w:szCs w:val="28"/>
        </w:rPr>
        <w:t>СПб :</w:t>
      </w:r>
      <w:proofErr w:type="gramEnd"/>
      <w:r w:rsidRPr="00983ABB">
        <w:rPr>
          <w:sz w:val="28"/>
          <w:szCs w:val="28"/>
        </w:rPr>
        <w:t xml:space="preserve"> </w:t>
      </w:r>
      <w:proofErr w:type="spellStart"/>
      <w:r w:rsidRPr="00983ABB">
        <w:rPr>
          <w:sz w:val="28"/>
          <w:szCs w:val="28"/>
        </w:rPr>
        <w:t>Астрель</w:t>
      </w:r>
      <w:proofErr w:type="spellEnd"/>
      <w:r w:rsidRPr="00983ABB">
        <w:rPr>
          <w:sz w:val="28"/>
          <w:szCs w:val="28"/>
        </w:rPr>
        <w:t>, 2007. – 208 с.</w:t>
      </w:r>
    </w:p>
    <w:p w:rsidR="009800A5" w:rsidRPr="00983ABB" w:rsidRDefault="009800A5" w:rsidP="009800A5">
      <w:pPr>
        <w:pStyle w:val="ae"/>
        <w:widowControl w:val="0"/>
        <w:numPr>
          <w:ilvl w:val="0"/>
          <w:numId w:val="20"/>
        </w:numPr>
        <w:tabs>
          <w:tab w:val="num" w:pos="993"/>
          <w:tab w:val="num" w:pos="1134"/>
        </w:tabs>
        <w:ind w:left="0" w:firstLine="709"/>
        <w:jc w:val="both"/>
        <w:rPr>
          <w:sz w:val="28"/>
          <w:szCs w:val="28"/>
        </w:rPr>
      </w:pPr>
      <w:proofErr w:type="spellStart"/>
      <w:r w:rsidRPr="00983ABB">
        <w:rPr>
          <w:sz w:val="28"/>
          <w:szCs w:val="28"/>
        </w:rPr>
        <w:t>Доэрти</w:t>
      </w:r>
      <w:proofErr w:type="spellEnd"/>
      <w:r w:rsidRPr="00983ABB">
        <w:rPr>
          <w:sz w:val="28"/>
          <w:szCs w:val="28"/>
        </w:rPr>
        <w:t xml:space="preserve">, Дж. М. Самооборона. Навыки рукопашного боя от лучших спецслужб / Дж. М. </w:t>
      </w:r>
      <w:proofErr w:type="spellStart"/>
      <w:r w:rsidRPr="00983ABB">
        <w:rPr>
          <w:sz w:val="28"/>
          <w:szCs w:val="28"/>
        </w:rPr>
        <w:t>Доэрти</w:t>
      </w:r>
      <w:proofErr w:type="spellEnd"/>
      <w:r w:rsidRPr="00983ABB">
        <w:rPr>
          <w:sz w:val="28"/>
          <w:szCs w:val="28"/>
        </w:rPr>
        <w:t xml:space="preserve">. – </w:t>
      </w:r>
      <w:proofErr w:type="gramStart"/>
      <w:r w:rsidRPr="00983ABB">
        <w:rPr>
          <w:sz w:val="28"/>
          <w:szCs w:val="28"/>
        </w:rPr>
        <w:t>М. :</w:t>
      </w:r>
      <w:proofErr w:type="gramEnd"/>
      <w:r w:rsidRPr="00983ABB">
        <w:rPr>
          <w:sz w:val="28"/>
          <w:szCs w:val="28"/>
        </w:rPr>
        <w:t xml:space="preserve"> </w:t>
      </w:r>
      <w:proofErr w:type="spellStart"/>
      <w:r w:rsidRPr="00983ABB">
        <w:rPr>
          <w:sz w:val="28"/>
          <w:szCs w:val="28"/>
        </w:rPr>
        <w:t>Эксмо</w:t>
      </w:r>
      <w:proofErr w:type="spellEnd"/>
      <w:r w:rsidRPr="00983ABB">
        <w:rPr>
          <w:sz w:val="28"/>
          <w:szCs w:val="28"/>
        </w:rPr>
        <w:t>, 2017. – 320 с.</w:t>
      </w:r>
    </w:p>
    <w:p w:rsidR="009800A5" w:rsidRPr="00983ABB" w:rsidRDefault="009800A5" w:rsidP="009800A5">
      <w:pPr>
        <w:pStyle w:val="ae"/>
        <w:widowControl w:val="0"/>
        <w:numPr>
          <w:ilvl w:val="0"/>
          <w:numId w:val="20"/>
        </w:numPr>
        <w:tabs>
          <w:tab w:val="num" w:pos="993"/>
          <w:tab w:val="num" w:pos="1134"/>
        </w:tabs>
        <w:ind w:left="0" w:firstLine="709"/>
        <w:jc w:val="both"/>
        <w:rPr>
          <w:sz w:val="28"/>
          <w:szCs w:val="28"/>
        </w:rPr>
      </w:pPr>
      <w:proofErr w:type="spellStart"/>
      <w:r w:rsidRPr="00983ABB">
        <w:rPr>
          <w:sz w:val="28"/>
          <w:szCs w:val="28"/>
        </w:rPr>
        <w:t>Йоффе</w:t>
      </w:r>
      <w:proofErr w:type="spellEnd"/>
      <w:r w:rsidRPr="00983ABB">
        <w:rPr>
          <w:sz w:val="28"/>
          <w:szCs w:val="28"/>
        </w:rPr>
        <w:t xml:space="preserve">, Д. Стратегия дзюдо. Как превратить силу конкурентов в свое преимущество / Д. </w:t>
      </w:r>
      <w:proofErr w:type="spellStart"/>
      <w:r w:rsidRPr="00983ABB">
        <w:rPr>
          <w:sz w:val="28"/>
          <w:szCs w:val="28"/>
        </w:rPr>
        <w:t>Йоффе</w:t>
      </w:r>
      <w:proofErr w:type="spellEnd"/>
      <w:r w:rsidRPr="00983ABB">
        <w:rPr>
          <w:sz w:val="28"/>
          <w:szCs w:val="28"/>
        </w:rPr>
        <w:t xml:space="preserve">, М. </w:t>
      </w:r>
      <w:proofErr w:type="spellStart"/>
      <w:r w:rsidRPr="00983ABB">
        <w:rPr>
          <w:sz w:val="28"/>
          <w:szCs w:val="28"/>
        </w:rPr>
        <w:t>Квэк</w:t>
      </w:r>
      <w:proofErr w:type="spellEnd"/>
      <w:r w:rsidRPr="00983ABB">
        <w:rPr>
          <w:sz w:val="28"/>
          <w:szCs w:val="28"/>
        </w:rPr>
        <w:t xml:space="preserve">. – </w:t>
      </w:r>
      <w:proofErr w:type="gramStart"/>
      <w:r w:rsidRPr="00983ABB">
        <w:rPr>
          <w:sz w:val="28"/>
          <w:szCs w:val="28"/>
        </w:rPr>
        <w:t>СПб :</w:t>
      </w:r>
      <w:proofErr w:type="gramEnd"/>
      <w:r w:rsidRPr="00983ABB">
        <w:rPr>
          <w:sz w:val="28"/>
          <w:szCs w:val="28"/>
        </w:rPr>
        <w:t xml:space="preserve"> </w:t>
      </w:r>
      <w:proofErr w:type="spellStart"/>
      <w:r w:rsidRPr="00983ABB">
        <w:rPr>
          <w:sz w:val="28"/>
          <w:szCs w:val="28"/>
        </w:rPr>
        <w:t>Абрикобукс</w:t>
      </w:r>
      <w:proofErr w:type="spellEnd"/>
      <w:r w:rsidRPr="00983ABB">
        <w:rPr>
          <w:sz w:val="28"/>
          <w:szCs w:val="28"/>
        </w:rPr>
        <w:t>, 2020. – 320 с.</w:t>
      </w:r>
    </w:p>
    <w:p w:rsidR="009800A5" w:rsidRPr="00983ABB" w:rsidRDefault="009800A5" w:rsidP="009800A5">
      <w:pPr>
        <w:pStyle w:val="ae"/>
        <w:widowControl w:val="0"/>
        <w:numPr>
          <w:ilvl w:val="0"/>
          <w:numId w:val="20"/>
        </w:numPr>
        <w:tabs>
          <w:tab w:val="num" w:pos="993"/>
          <w:tab w:val="num" w:pos="1134"/>
        </w:tabs>
        <w:ind w:left="0" w:firstLine="709"/>
        <w:jc w:val="both"/>
        <w:rPr>
          <w:sz w:val="28"/>
          <w:szCs w:val="28"/>
        </w:rPr>
      </w:pPr>
      <w:r w:rsidRPr="00983ABB">
        <w:rPr>
          <w:sz w:val="28"/>
          <w:szCs w:val="28"/>
        </w:rPr>
        <w:t>Кадочников, А. А. Искусство побеждать: модельные характеристики бойца / А. А. Кадочников. – Ростов н/</w:t>
      </w:r>
      <w:proofErr w:type="gramStart"/>
      <w:r w:rsidRPr="00983ABB">
        <w:rPr>
          <w:sz w:val="28"/>
          <w:szCs w:val="28"/>
        </w:rPr>
        <w:t>Д :</w:t>
      </w:r>
      <w:proofErr w:type="gramEnd"/>
      <w:r w:rsidRPr="00983ABB">
        <w:rPr>
          <w:sz w:val="28"/>
          <w:szCs w:val="28"/>
        </w:rPr>
        <w:t xml:space="preserve"> Феникс, 2004. – 416 с.– (По системе спецназа).</w:t>
      </w:r>
    </w:p>
    <w:p w:rsidR="009800A5" w:rsidRPr="00983ABB" w:rsidRDefault="009800A5" w:rsidP="009800A5">
      <w:pPr>
        <w:pStyle w:val="ae"/>
        <w:widowControl w:val="0"/>
        <w:numPr>
          <w:ilvl w:val="0"/>
          <w:numId w:val="20"/>
        </w:numPr>
        <w:tabs>
          <w:tab w:val="num" w:pos="1134"/>
        </w:tabs>
        <w:ind w:left="0" w:firstLine="709"/>
        <w:jc w:val="both"/>
        <w:rPr>
          <w:rFonts w:eastAsia="Calibri"/>
          <w:sz w:val="28"/>
          <w:szCs w:val="22"/>
          <w:lang w:eastAsia="en-US"/>
        </w:rPr>
      </w:pPr>
      <w:r w:rsidRPr="00983ABB">
        <w:rPr>
          <w:rFonts w:eastAsia="Calibri"/>
          <w:sz w:val="28"/>
          <w:szCs w:val="22"/>
          <w:lang w:eastAsia="en-US"/>
        </w:rPr>
        <w:t>Кадочников, А. А. Психологическая подготовка к рукопашному бою / А. А. Кадочников. – Ростов н/</w:t>
      </w:r>
      <w:proofErr w:type="gramStart"/>
      <w:r w:rsidRPr="00983ABB">
        <w:rPr>
          <w:rFonts w:eastAsia="Calibri"/>
          <w:sz w:val="28"/>
          <w:szCs w:val="22"/>
          <w:lang w:eastAsia="en-US"/>
        </w:rPr>
        <w:t>Д :</w:t>
      </w:r>
      <w:proofErr w:type="gramEnd"/>
      <w:r w:rsidRPr="00983ABB">
        <w:rPr>
          <w:rFonts w:eastAsia="Calibri"/>
          <w:sz w:val="28"/>
          <w:szCs w:val="22"/>
          <w:lang w:eastAsia="en-US"/>
        </w:rPr>
        <w:t xml:space="preserve"> Феникс, 2003. – 304 с.</w:t>
      </w:r>
      <w:r w:rsidRPr="00983ABB">
        <w:rPr>
          <w:spacing w:val="-6"/>
          <w:sz w:val="28"/>
          <w:szCs w:val="28"/>
        </w:rPr>
        <w:t xml:space="preserve"> – (Мастера боевых искусств).</w:t>
      </w:r>
    </w:p>
    <w:p w:rsidR="009800A5" w:rsidRPr="00983ABB" w:rsidRDefault="009800A5" w:rsidP="009800A5">
      <w:pPr>
        <w:pStyle w:val="ae"/>
        <w:widowControl w:val="0"/>
        <w:numPr>
          <w:ilvl w:val="0"/>
          <w:numId w:val="20"/>
        </w:numPr>
        <w:tabs>
          <w:tab w:val="num" w:pos="1134"/>
        </w:tabs>
        <w:ind w:left="0" w:firstLine="709"/>
        <w:jc w:val="both"/>
        <w:rPr>
          <w:sz w:val="28"/>
          <w:szCs w:val="28"/>
        </w:rPr>
      </w:pPr>
      <w:r w:rsidRPr="00983ABB">
        <w:rPr>
          <w:rFonts w:eastAsia="Calibri"/>
          <w:sz w:val="28"/>
          <w:szCs w:val="22"/>
          <w:lang w:eastAsia="en-US"/>
        </w:rPr>
        <w:t xml:space="preserve">Кадочников, А. А. Специальный армейский рукопашный бой: Система А. Кадочникова / А. А. Кадочников, М. Б. </w:t>
      </w:r>
      <w:proofErr w:type="spellStart"/>
      <w:r w:rsidRPr="00983ABB">
        <w:rPr>
          <w:rFonts w:eastAsia="Calibri"/>
          <w:sz w:val="28"/>
          <w:szCs w:val="22"/>
          <w:lang w:eastAsia="en-US"/>
        </w:rPr>
        <w:t>Ингерлейб</w:t>
      </w:r>
      <w:proofErr w:type="spellEnd"/>
      <w:r w:rsidRPr="00983ABB">
        <w:rPr>
          <w:rFonts w:eastAsia="Calibri"/>
          <w:sz w:val="28"/>
          <w:szCs w:val="22"/>
          <w:lang w:eastAsia="en-US"/>
        </w:rPr>
        <w:t>. – Ростов н/</w:t>
      </w:r>
      <w:proofErr w:type="gramStart"/>
      <w:r w:rsidRPr="00983ABB">
        <w:rPr>
          <w:rFonts w:eastAsia="Calibri"/>
          <w:sz w:val="28"/>
          <w:szCs w:val="22"/>
          <w:lang w:eastAsia="en-US"/>
        </w:rPr>
        <w:t>Д :</w:t>
      </w:r>
      <w:proofErr w:type="gramEnd"/>
      <w:r w:rsidRPr="00983ABB">
        <w:rPr>
          <w:rFonts w:eastAsia="Calibri"/>
          <w:sz w:val="28"/>
          <w:szCs w:val="22"/>
          <w:lang w:eastAsia="en-US"/>
        </w:rPr>
        <w:t xml:space="preserve"> Феникс, 2002. – 352 с.</w:t>
      </w:r>
      <w:r w:rsidRPr="00983ABB">
        <w:rPr>
          <w:spacing w:val="-6"/>
          <w:sz w:val="28"/>
          <w:szCs w:val="28"/>
        </w:rPr>
        <w:t xml:space="preserve"> – (Мастера боевых искусств).</w:t>
      </w:r>
    </w:p>
    <w:p w:rsidR="009800A5" w:rsidRPr="00983ABB" w:rsidRDefault="009800A5" w:rsidP="009800A5">
      <w:pPr>
        <w:pStyle w:val="ae"/>
        <w:widowControl w:val="0"/>
        <w:numPr>
          <w:ilvl w:val="0"/>
          <w:numId w:val="20"/>
        </w:numPr>
        <w:tabs>
          <w:tab w:val="num" w:pos="1134"/>
        </w:tabs>
        <w:ind w:left="0" w:firstLine="709"/>
        <w:jc w:val="both"/>
        <w:rPr>
          <w:sz w:val="28"/>
          <w:szCs w:val="28"/>
        </w:rPr>
      </w:pPr>
      <w:proofErr w:type="spellStart"/>
      <w:r w:rsidRPr="00983ABB">
        <w:rPr>
          <w:sz w:val="28"/>
          <w:szCs w:val="28"/>
        </w:rPr>
        <w:lastRenderedPageBreak/>
        <w:t>Липцер</w:t>
      </w:r>
      <w:proofErr w:type="spellEnd"/>
      <w:r w:rsidRPr="00983ABB">
        <w:rPr>
          <w:sz w:val="28"/>
          <w:szCs w:val="28"/>
        </w:rPr>
        <w:t xml:space="preserve">, П. В. Крав мага. Израильская система самозащиты и тотального боя на уничтожение / П. </w:t>
      </w:r>
      <w:proofErr w:type="spellStart"/>
      <w:r w:rsidRPr="00983ABB">
        <w:rPr>
          <w:sz w:val="28"/>
          <w:szCs w:val="28"/>
        </w:rPr>
        <w:t>Липцер</w:t>
      </w:r>
      <w:proofErr w:type="spellEnd"/>
      <w:r w:rsidRPr="00983ABB">
        <w:rPr>
          <w:sz w:val="28"/>
          <w:szCs w:val="28"/>
        </w:rPr>
        <w:t>. – Ростов-на-</w:t>
      </w:r>
      <w:proofErr w:type="gramStart"/>
      <w:r w:rsidRPr="00983ABB">
        <w:rPr>
          <w:sz w:val="28"/>
          <w:szCs w:val="28"/>
        </w:rPr>
        <w:t>Дону :</w:t>
      </w:r>
      <w:proofErr w:type="gramEnd"/>
      <w:r w:rsidRPr="00983ABB">
        <w:rPr>
          <w:sz w:val="28"/>
          <w:szCs w:val="28"/>
        </w:rPr>
        <w:t xml:space="preserve"> Феникс, 2004. – 208 с.</w:t>
      </w:r>
    </w:p>
    <w:p w:rsidR="009800A5" w:rsidRPr="00983ABB" w:rsidRDefault="009800A5" w:rsidP="009800A5">
      <w:pPr>
        <w:pStyle w:val="ae"/>
        <w:widowControl w:val="0"/>
        <w:numPr>
          <w:ilvl w:val="0"/>
          <w:numId w:val="20"/>
        </w:numPr>
        <w:tabs>
          <w:tab w:val="num" w:pos="1134"/>
        </w:tabs>
        <w:ind w:left="0" w:firstLine="709"/>
        <w:jc w:val="both"/>
        <w:rPr>
          <w:spacing w:val="-6"/>
          <w:sz w:val="28"/>
          <w:szCs w:val="28"/>
        </w:rPr>
      </w:pPr>
      <w:r w:rsidRPr="00983ABB">
        <w:rPr>
          <w:spacing w:val="-6"/>
          <w:sz w:val="28"/>
          <w:szCs w:val="28"/>
        </w:rPr>
        <w:t xml:space="preserve">Медведев, А. Н. Его величество нож или спецназ в действии / А. Н. Медведев. – </w:t>
      </w:r>
      <w:proofErr w:type="gramStart"/>
      <w:r w:rsidRPr="00983ABB">
        <w:rPr>
          <w:spacing w:val="-6"/>
          <w:sz w:val="28"/>
          <w:szCs w:val="28"/>
        </w:rPr>
        <w:t>М. :</w:t>
      </w:r>
      <w:proofErr w:type="gramEnd"/>
      <w:r w:rsidRPr="00983ABB">
        <w:rPr>
          <w:spacing w:val="-6"/>
          <w:sz w:val="28"/>
          <w:szCs w:val="28"/>
        </w:rPr>
        <w:t xml:space="preserve"> ВОСХОД, 1999. – 604 с.</w:t>
      </w:r>
    </w:p>
    <w:p w:rsidR="009800A5" w:rsidRPr="00983ABB" w:rsidRDefault="009800A5" w:rsidP="009800A5">
      <w:pPr>
        <w:pStyle w:val="ae"/>
        <w:widowControl w:val="0"/>
        <w:numPr>
          <w:ilvl w:val="0"/>
          <w:numId w:val="20"/>
        </w:numPr>
        <w:tabs>
          <w:tab w:val="num" w:pos="1134"/>
        </w:tabs>
        <w:ind w:left="0" w:firstLine="709"/>
        <w:jc w:val="both"/>
        <w:rPr>
          <w:spacing w:val="-6"/>
          <w:sz w:val="28"/>
          <w:szCs w:val="28"/>
        </w:rPr>
      </w:pPr>
      <w:r w:rsidRPr="00983ABB">
        <w:rPr>
          <w:spacing w:val="-6"/>
          <w:sz w:val="28"/>
          <w:szCs w:val="28"/>
        </w:rPr>
        <w:t xml:space="preserve">Медведев, А. Н. Основы применения короткой резиновой дубинки в рукопашной схватке / А. Н. Медведев. – </w:t>
      </w:r>
      <w:proofErr w:type="gramStart"/>
      <w:r w:rsidRPr="00983ABB">
        <w:rPr>
          <w:spacing w:val="-6"/>
          <w:sz w:val="28"/>
          <w:szCs w:val="28"/>
        </w:rPr>
        <w:t>М. :</w:t>
      </w:r>
      <w:proofErr w:type="gramEnd"/>
      <w:r w:rsidRPr="00983ABB">
        <w:rPr>
          <w:spacing w:val="-6"/>
          <w:sz w:val="28"/>
          <w:szCs w:val="28"/>
        </w:rPr>
        <w:t xml:space="preserve"> </w:t>
      </w:r>
      <w:proofErr w:type="spellStart"/>
      <w:r w:rsidRPr="00983ABB">
        <w:rPr>
          <w:spacing w:val="-6"/>
          <w:sz w:val="28"/>
          <w:szCs w:val="28"/>
        </w:rPr>
        <w:t>Саттва</w:t>
      </w:r>
      <w:proofErr w:type="spellEnd"/>
      <w:r w:rsidRPr="00983ABB">
        <w:rPr>
          <w:spacing w:val="-6"/>
          <w:sz w:val="28"/>
          <w:szCs w:val="28"/>
        </w:rPr>
        <w:t>, 1998. – 272 с.</w:t>
      </w:r>
    </w:p>
    <w:p w:rsidR="009800A5" w:rsidRPr="00983ABB" w:rsidRDefault="009800A5" w:rsidP="009800A5">
      <w:pPr>
        <w:pStyle w:val="ae"/>
        <w:widowControl w:val="0"/>
        <w:numPr>
          <w:ilvl w:val="0"/>
          <w:numId w:val="20"/>
        </w:numPr>
        <w:tabs>
          <w:tab w:val="num" w:pos="1134"/>
        </w:tabs>
        <w:ind w:left="0" w:firstLine="709"/>
        <w:jc w:val="both"/>
        <w:rPr>
          <w:spacing w:val="-6"/>
          <w:sz w:val="28"/>
          <w:szCs w:val="28"/>
        </w:rPr>
      </w:pPr>
      <w:r w:rsidRPr="00983ABB">
        <w:rPr>
          <w:spacing w:val="-6"/>
          <w:sz w:val="28"/>
          <w:szCs w:val="28"/>
        </w:rPr>
        <w:t xml:space="preserve">Медведев, А. Н. Противодействие ударам ног без применения оружия / А. Н. Медведев. – </w:t>
      </w:r>
      <w:proofErr w:type="gramStart"/>
      <w:r w:rsidRPr="00983ABB">
        <w:rPr>
          <w:spacing w:val="-6"/>
          <w:sz w:val="28"/>
          <w:szCs w:val="28"/>
        </w:rPr>
        <w:t>М. :</w:t>
      </w:r>
      <w:proofErr w:type="gramEnd"/>
      <w:r w:rsidRPr="00983ABB">
        <w:rPr>
          <w:spacing w:val="-6"/>
          <w:sz w:val="28"/>
          <w:szCs w:val="28"/>
        </w:rPr>
        <w:t xml:space="preserve"> </w:t>
      </w:r>
      <w:proofErr w:type="spellStart"/>
      <w:r w:rsidRPr="00983ABB">
        <w:rPr>
          <w:spacing w:val="-6"/>
          <w:sz w:val="28"/>
          <w:szCs w:val="28"/>
        </w:rPr>
        <w:t>Саттва</w:t>
      </w:r>
      <w:proofErr w:type="spellEnd"/>
      <w:r w:rsidRPr="00983ABB">
        <w:rPr>
          <w:spacing w:val="-6"/>
          <w:sz w:val="28"/>
          <w:szCs w:val="28"/>
        </w:rPr>
        <w:t>, 1998. – 256 с.</w:t>
      </w:r>
    </w:p>
    <w:p w:rsidR="009800A5" w:rsidRPr="00983ABB" w:rsidRDefault="009800A5" w:rsidP="009800A5">
      <w:pPr>
        <w:pStyle w:val="ae"/>
        <w:widowControl w:val="0"/>
        <w:numPr>
          <w:ilvl w:val="0"/>
          <w:numId w:val="20"/>
        </w:numPr>
        <w:tabs>
          <w:tab w:val="num" w:pos="1134"/>
        </w:tabs>
        <w:ind w:left="0" w:firstLine="709"/>
        <w:jc w:val="both"/>
        <w:rPr>
          <w:spacing w:val="-6"/>
          <w:sz w:val="28"/>
          <w:szCs w:val="28"/>
        </w:rPr>
      </w:pPr>
      <w:r w:rsidRPr="00983ABB">
        <w:rPr>
          <w:spacing w:val="-6"/>
          <w:sz w:val="28"/>
          <w:szCs w:val="28"/>
        </w:rPr>
        <w:t xml:space="preserve">Медведев, А. Н. Скоростной бой. Противодействие атакам палкой / А. Н. Медведев. – </w:t>
      </w:r>
      <w:proofErr w:type="gramStart"/>
      <w:r w:rsidRPr="00983ABB">
        <w:rPr>
          <w:spacing w:val="-6"/>
          <w:sz w:val="28"/>
          <w:szCs w:val="28"/>
        </w:rPr>
        <w:t>М. :</w:t>
      </w:r>
      <w:proofErr w:type="gramEnd"/>
      <w:r w:rsidRPr="00983ABB">
        <w:rPr>
          <w:spacing w:val="-6"/>
          <w:sz w:val="28"/>
          <w:szCs w:val="28"/>
        </w:rPr>
        <w:t xml:space="preserve"> </w:t>
      </w:r>
      <w:proofErr w:type="spellStart"/>
      <w:r w:rsidRPr="00983ABB">
        <w:rPr>
          <w:spacing w:val="-6"/>
          <w:sz w:val="28"/>
          <w:szCs w:val="28"/>
        </w:rPr>
        <w:t>Саттва</w:t>
      </w:r>
      <w:proofErr w:type="spellEnd"/>
      <w:r w:rsidRPr="00983ABB">
        <w:rPr>
          <w:spacing w:val="-6"/>
          <w:sz w:val="28"/>
          <w:szCs w:val="28"/>
        </w:rPr>
        <w:t>, 1997. – 256 с.</w:t>
      </w:r>
    </w:p>
    <w:p w:rsidR="009800A5" w:rsidRPr="00983ABB" w:rsidRDefault="009800A5" w:rsidP="009800A5">
      <w:pPr>
        <w:pStyle w:val="ae"/>
        <w:widowControl w:val="0"/>
        <w:numPr>
          <w:ilvl w:val="0"/>
          <w:numId w:val="20"/>
        </w:numPr>
        <w:tabs>
          <w:tab w:val="num" w:pos="1134"/>
        </w:tabs>
        <w:ind w:left="0" w:firstLine="709"/>
        <w:jc w:val="both"/>
        <w:rPr>
          <w:sz w:val="28"/>
          <w:szCs w:val="28"/>
        </w:rPr>
      </w:pPr>
      <w:r w:rsidRPr="00983ABB">
        <w:rPr>
          <w:sz w:val="28"/>
          <w:szCs w:val="28"/>
        </w:rPr>
        <w:t xml:space="preserve">Никитушкин, В. Г. </w:t>
      </w:r>
      <w:proofErr w:type="spellStart"/>
      <w:r w:rsidRPr="00983ABB">
        <w:rPr>
          <w:sz w:val="28"/>
          <w:szCs w:val="28"/>
        </w:rPr>
        <w:t>Метаучение</w:t>
      </w:r>
      <w:proofErr w:type="spellEnd"/>
      <w:r w:rsidRPr="00983ABB">
        <w:rPr>
          <w:sz w:val="28"/>
          <w:szCs w:val="28"/>
        </w:rPr>
        <w:t xml:space="preserve"> о воспитании двигательных способностей / В. Г. Никитушкин, Г. Н. Германов, Р. И. </w:t>
      </w:r>
      <w:proofErr w:type="spellStart"/>
      <w:r w:rsidRPr="00983ABB">
        <w:rPr>
          <w:sz w:val="28"/>
          <w:szCs w:val="28"/>
        </w:rPr>
        <w:t>Купчинов</w:t>
      </w:r>
      <w:proofErr w:type="spellEnd"/>
      <w:r w:rsidRPr="00983ABB">
        <w:rPr>
          <w:sz w:val="28"/>
          <w:szCs w:val="28"/>
        </w:rPr>
        <w:t xml:space="preserve">. – </w:t>
      </w:r>
      <w:proofErr w:type="gramStart"/>
      <w:r w:rsidRPr="00983ABB">
        <w:rPr>
          <w:sz w:val="28"/>
          <w:szCs w:val="28"/>
        </w:rPr>
        <w:t>Воронеж :</w:t>
      </w:r>
      <w:proofErr w:type="gramEnd"/>
      <w:r w:rsidRPr="00983ABB">
        <w:rPr>
          <w:sz w:val="28"/>
          <w:szCs w:val="28"/>
        </w:rPr>
        <w:t xml:space="preserve"> </w:t>
      </w:r>
      <w:proofErr w:type="spellStart"/>
      <w:r w:rsidRPr="00983ABB">
        <w:rPr>
          <w:sz w:val="28"/>
          <w:szCs w:val="28"/>
        </w:rPr>
        <w:t>Элист</w:t>
      </w:r>
      <w:proofErr w:type="spellEnd"/>
      <w:r w:rsidRPr="00983ABB">
        <w:rPr>
          <w:sz w:val="28"/>
          <w:szCs w:val="28"/>
        </w:rPr>
        <w:t>, 2016. – 506 с.</w:t>
      </w:r>
    </w:p>
    <w:p w:rsidR="009800A5" w:rsidRPr="00983ABB" w:rsidRDefault="009800A5" w:rsidP="009800A5">
      <w:pPr>
        <w:pStyle w:val="ae"/>
        <w:widowControl w:val="0"/>
        <w:numPr>
          <w:ilvl w:val="0"/>
          <w:numId w:val="20"/>
        </w:numPr>
        <w:tabs>
          <w:tab w:val="num" w:pos="1134"/>
        </w:tabs>
        <w:ind w:left="0" w:firstLine="709"/>
        <w:jc w:val="both"/>
        <w:rPr>
          <w:sz w:val="28"/>
          <w:szCs w:val="28"/>
        </w:rPr>
      </w:pPr>
      <w:r w:rsidRPr="00983ABB">
        <w:rPr>
          <w:sz w:val="28"/>
          <w:szCs w:val="28"/>
        </w:rPr>
        <w:t>Путин, В. В. Искусство дзюдо. От игры – к мастерству / В. В. Путин, А. </w:t>
      </w:r>
      <w:proofErr w:type="spellStart"/>
      <w:r w:rsidRPr="00983ABB">
        <w:rPr>
          <w:sz w:val="28"/>
          <w:szCs w:val="28"/>
        </w:rPr>
        <w:t>Ротенберг</w:t>
      </w:r>
      <w:proofErr w:type="spellEnd"/>
      <w:r w:rsidRPr="00983ABB">
        <w:rPr>
          <w:sz w:val="28"/>
          <w:szCs w:val="28"/>
        </w:rPr>
        <w:t xml:space="preserve">, А. Г. Левицкий. – </w:t>
      </w:r>
      <w:proofErr w:type="gramStart"/>
      <w:r w:rsidRPr="00983ABB">
        <w:rPr>
          <w:sz w:val="28"/>
          <w:szCs w:val="28"/>
        </w:rPr>
        <w:t>Москва :</w:t>
      </w:r>
      <w:proofErr w:type="gramEnd"/>
      <w:r w:rsidRPr="00983ABB">
        <w:rPr>
          <w:sz w:val="28"/>
          <w:szCs w:val="28"/>
        </w:rPr>
        <w:t xml:space="preserve"> </w:t>
      </w:r>
      <w:proofErr w:type="spellStart"/>
      <w:r w:rsidRPr="00983ABB">
        <w:rPr>
          <w:sz w:val="28"/>
          <w:szCs w:val="28"/>
        </w:rPr>
        <w:t>Олма</w:t>
      </w:r>
      <w:proofErr w:type="spellEnd"/>
      <w:r w:rsidRPr="00983ABB">
        <w:rPr>
          <w:sz w:val="28"/>
          <w:szCs w:val="28"/>
        </w:rPr>
        <w:t xml:space="preserve"> Медиа Групп, 2017. – 328 с.</w:t>
      </w:r>
    </w:p>
    <w:p w:rsidR="009800A5" w:rsidRPr="00983ABB" w:rsidRDefault="009800A5" w:rsidP="009800A5">
      <w:pPr>
        <w:pStyle w:val="ae"/>
        <w:widowControl w:val="0"/>
        <w:numPr>
          <w:ilvl w:val="0"/>
          <w:numId w:val="20"/>
        </w:numPr>
        <w:tabs>
          <w:tab w:val="num" w:pos="1134"/>
        </w:tabs>
        <w:ind w:left="0" w:firstLine="709"/>
        <w:jc w:val="both"/>
        <w:rPr>
          <w:sz w:val="28"/>
          <w:szCs w:val="28"/>
        </w:rPr>
      </w:pPr>
      <w:proofErr w:type="spellStart"/>
      <w:r w:rsidRPr="00983ABB">
        <w:rPr>
          <w:sz w:val="28"/>
          <w:szCs w:val="28"/>
        </w:rPr>
        <w:t>Силлов</w:t>
      </w:r>
      <w:proofErr w:type="spellEnd"/>
      <w:r w:rsidRPr="00983ABB">
        <w:rPr>
          <w:sz w:val="28"/>
          <w:szCs w:val="28"/>
        </w:rPr>
        <w:t xml:space="preserve">, Д. О. Реальный уличный бой – универсальная система самообороны / Д. О. </w:t>
      </w:r>
      <w:proofErr w:type="spellStart"/>
      <w:r w:rsidRPr="00983ABB">
        <w:rPr>
          <w:sz w:val="28"/>
          <w:szCs w:val="28"/>
        </w:rPr>
        <w:t>Силлов</w:t>
      </w:r>
      <w:proofErr w:type="spellEnd"/>
      <w:r w:rsidRPr="00983ABB">
        <w:rPr>
          <w:sz w:val="28"/>
          <w:szCs w:val="28"/>
        </w:rPr>
        <w:t xml:space="preserve">. – </w:t>
      </w:r>
      <w:proofErr w:type="gramStart"/>
      <w:r w:rsidRPr="00983ABB">
        <w:rPr>
          <w:sz w:val="28"/>
          <w:szCs w:val="28"/>
        </w:rPr>
        <w:t>СПб :</w:t>
      </w:r>
      <w:proofErr w:type="gramEnd"/>
      <w:r w:rsidRPr="00983ABB">
        <w:rPr>
          <w:sz w:val="28"/>
          <w:szCs w:val="28"/>
        </w:rPr>
        <w:t xml:space="preserve"> </w:t>
      </w:r>
      <w:proofErr w:type="spellStart"/>
      <w:r w:rsidRPr="00983ABB">
        <w:rPr>
          <w:sz w:val="28"/>
          <w:szCs w:val="28"/>
        </w:rPr>
        <w:t>Астрель</w:t>
      </w:r>
      <w:proofErr w:type="spellEnd"/>
      <w:r w:rsidRPr="00983ABB">
        <w:rPr>
          <w:sz w:val="28"/>
          <w:szCs w:val="28"/>
        </w:rPr>
        <w:t>, 2012. – 319 с.</w:t>
      </w:r>
    </w:p>
    <w:p w:rsidR="009800A5" w:rsidRPr="00983ABB" w:rsidRDefault="009800A5" w:rsidP="009800A5">
      <w:pPr>
        <w:pStyle w:val="ae"/>
        <w:widowControl w:val="0"/>
        <w:numPr>
          <w:ilvl w:val="0"/>
          <w:numId w:val="20"/>
        </w:numPr>
        <w:tabs>
          <w:tab w:val="num" w:pos="1134"/>
        </w:tabs>
        <w:ind w:left="0" w:firstLine="709"/>
        <w:jc w:val="both"/>
        <w:rPr>
          <w:sz w:val="28"/>
          <w:szCs w:val="28"/>
        </w:rPr>
      </w:pPr>
      <w:r w:rsidRPr="00983ABB">
        <w:rPr>
          <w:sz w:val="28"/>
          <w:szCs w:val="28"/>
        </w:rPr>
        <w:t xml:space="preserve">Тарас, А. Е. Боевая машина-2 / А. Е. Тарас. – </w:t>
      </w:r>
      <w:proofErr w:type="gramStart"/>
      <w:r w:rsidRPr="00983ABB">
        <w:rPr>
          <w:sz w:val="28"/>
          <w:szCs w:val="28"/>
        </w:rPr>
        <w:t>Минск :</w:t>
      </w:r>
      <w:proofErr w:type="gramEnd"/>
      <w:r w:rsidRPr="00983ABB">
        <w:rPr>
          <w:sz w:val="28"/>
          <w:szCs w:val="28"/>
        </w:rPr>
        <w:t xml:space="preserve"> </w:t>
      </w:r>
      <w:proofErr w:type="spellStart"/>
      <w:r w:rsidRPr="00983ABB">
        <w:rPr>
          <w:sz w:val="28"/>
          <w:szCs w:val="28"/>
        </w:rPr>
        <w:t>Харвест</w:t>
      </w:r>
      <w:proofErr w:type="spellEnd"/>
      <w:r w:rsidRPr="00983ABB">
        <w:rPr>
          <w:sz w:val="28"/>
          <w:szCs w:val="28"/>
        </w:rPr>
        <w:t>. 2010. – 448 с.</w:t>
      </w:r>
    </w:p>
    <w:p w:rsidR="009800A5" w:rsidRPr="00983ABB" w:rsidRDefault="009800A5" w:rsidP="009800A5">
      <w:pPr>
        <w:pStyle w:val="ae"/>
        <w:widowControl w:val="0"/>
        <w:numPr>
          <w:ilvl w:val="0"/>
          <w:numId w:val="20"/>
        </w:numPr>
        <w:tabs>
          <w:tab w:val="num" w:pos="1134"/>
        </w:tabs>
        <w:ind w:left="0" w:firstLine="709"/>
        <w:jc w:val="both"/>
        <w:rPr>
          <w:sz w:val="28"/>
          <w:szCs w:val="28"/>
        </w:rPr>
      </w:pPr>
      <w:r w:rsidRPr="00983ABB">
        <w:rPr>
          <w:sz w:val="28"/>
          <w:szCs w:val="28"/>
        </w:rPr>
        <w:t>Травников, А. И. Самозащита на 100%. Как победить любого противника / А. И. Травников. – Ростов-на-</w:t>
      </w:r>
      <w:proofErr w:type="gramStart"/>
      <w:r w:rsidRPr="00983ABB">
        <w:rPr>
          <w:sz w:val="28"/>
          <w:szCs w:val="28"/>
        </w:rPr>
        <w:t>Дону :</w:t>
      </w:r>
      <w:proofErr w:type="gramEnd"/>
      <w:r w:rsidRPr="00983ABB">
        <w:rPr>
          <w:sz w:val="28"/>
          <w:szCs w:val="28"/>
        </w:rPr>
        <w:t xml:space="preserve"> Феникс, 2008. – 320 с.</w:t>
      </w:r>
    </w:p>
    <w:p w:rsidR="009800A5" w:rsidRDefault="009800A5" w:rsidP="009800A5">
      <w:pPr>
        <w:pStyle w:val="ae"/>
        <w:widowControl w:val="0"/>
        <w:numPr>
          <w:ilvl w:val="0"/>
          <w:numId w:val="20"/>
        </w:numPr>
        <w:tabs>
          <w:tab w:val="num" w:pos="1134"/>
        </w:tabs>
        <w:ind w:left="0" w:firstLine="709"/>
        <w:jc w:val="both"/>
        <w:rPr>
          <w:spacing w:val="-6"/>
          <w:sz w:val="28"/>
          <w:szCs w:val="28"/>
        </w:rPr>
      </w:pPr>
      <w:proofErr w:type="spellStart"/>
      <w:r w:rsidRPr="00983ABB">
        <w:rPr>
          <w:spacing w:val="-6"/>
          <w:sz w:val="28"/>
          <w:szCs w:val="28"/>
        </w:rPr>
        <w:t>Хорев</w:t>
      </w:r>
      <w:proofErr w:type="spellEnd"/>
      <w:r w:rsidRPr="00983ABB">
        <w:rPr>
          <w:spacing w:val="-6"/>
          <w:sz w:val="28"/>
          <w:szCs w:val="28"/>
        </w:rPr>
        <w:t xml:space="preserve"> В. Круги на воде: </w:t>
      </w:r>
      <w:proofErr w:type="spellStart"/>
      <w:r w:rsidRPr="00983ABB">
        <w:rPr>
          <w:spacing w:val="-6"/>
          <w:sz w:val="28"/>
          <w:szCs w:val="28"/>
        </w:rPr>
        <w:t>Окинавское</w:t>
      </w:r>
      <w:proofErr w:type="spellEnd"/>
      <w:r w:rsidRPr="00983ABB">
        <w:rPr>
          <w:spacing w:val="-6"/>
          <w:sz w:val="28"/>
          <w:szCs w:val="28"/>
        </w:rPr>
        <w:t xml:space="preserve"> </w:t>
      </w:r>
      <w:proofErr w:type="spellStart"/>
      <w:r w:rsidRPr="00983ABB">
        <w:rPr>
          <w:spacing w:val="-6"/>
          <w:sz w:val="28"/>
          <w:szCs w:val="28"/>
        </w:rPr>
        <w:t>Кобудо</w:t>
      </w:r>
      <w:proofErr w:type="spellEnd"/>
      <w:r w:rsidRPr="00983ABB">
        <w:rPr>
          <w:spacing w:val="-6"/>
          <w:sz w:val="28"/>
          <w:szCs w:val="28"/>
        </w:rPr>
        <w:t xml:space="preserve"> в современной жизни. – Ростов-на-</w:t>
      </w:r>
      <w:proofErr w:type="gramStart"/>
      <w:r w:rsidRPr="00983ABB">
        <w:rPr>
          <w:spacing w:val="-6"/>
          <w:sz w:val="28"/>
          <w:szCs w:val="28"/>
        </w:rPr>
        <w:t>Дону :</w:t>
      </w:r>
      <w:proofErr w:type="gramEnd"/>
      <w:r w:rsidRPr="00983ABB">
        <w:rPr>
          <w:spacing w:val="-6"/>
          <w:sz w:val="28"/>
          <w:szCs w:val="28"/>
        </w:rPr>
        <w:t xml:space="preserve"> Феникс, 2001. – 512 с. – (Мастера боевых искусств).</w:t>
      </w:r>
    </w:p>
    <w:p w:rsidR="009800A5" w:rsidRDefault="009800A5" w:rsidP="009800A5">
      <w:pPr>
        <w:widowControl w:val="0"/>
        <w:tabs>
          <w:tab w:val="num" w:pos="1134"/>
        </w:tabs>
        <w:jc w:val="both"/>
        <w:rPr>
          <w:spacing w:val="-6"/>
          <w:sz w:val="28"/>
          <w:szCs w:val="28"/>
        </w:rPr>
      </w:pPr>
    </w:p>
    <w:p w:rsidR="009800A5" w:rsidRDefault="009800A5" w:rsidP="009800A5">
      <w:pPr>
        <w:widowControl w:val="0"/>
        <w:tabs>
          <w:tab w:val="num" w:pos="1134"/>
        </w:tabs>
        <w:jc w:val="both"/>
        <w:rPr>
          <w:spacing w:val="-6"/>
          <w:sz w:val="28"/>
          <w:szCs w:val="28"/>
        </w:rPr>
      </w:pPr>
    </w:p>
    <w:p w:rsidR="009800A5" w:rsidRDefault="009800A5" w:rsidP="009800A5">
      <w:pPr>
        <w:spacing w:after="160" w:line="259" w:lineRule="auto"/>
        <w:rPr>
          <w:spacing w:val="-6"/>
          <w:sz w:val="28"/>
          <w:szCs w:val="28"/>
        </w:rPr>
      </w:pPr>
      <w:r>
        <w:rPr>
          <w:spacing w:val="-6"/>
          <w:sz w:val="28"/>
          <w:szCs w:val="28"/>
        </w:rPr>
        <w:br w:type="page"/>
      </w:r>
    </w:p>
    <w:p w:rsidR="009800A5" w:rsidRPr="00BA6B25" w:rsidRDefault="009800A5" w:rsidP="009800A5">
      <w:pPr>
        <w:widowControl w:val="0"/>
        <w:jc w:val="center"/>
        <w:rPr>
          <w:sz w:val="28"/>
          <w:szCs w:val="28"/>
        </w:rPr>
      </w:pPr>
      <w:r w:rsidRPr="00BA6B25">
        <w:rPr>
          <w:sz w:val="28"/>
          <w:szCs w:val="28"/>
        </w:rPr>
        <w:lastRenderedPageBreak/>
        <w:t>ПРОТОКОЛ СОГЛАСОВАНИЯ УЧЕБНОЙ ПРОГРАММЫ УВО</w:t>
      </w:r>
    </w:p>
    <w:p w:rsidR="009800A5" w:rsidRPr="003D0790" w:rsidRDefault="009800A5" w:rsidP="009800A5">
      <w:pPr>
        <w:widowControl w:val="0"/>
        <w:jc w:val="center"/>
        <w:rPr>
          <w:b/>
        </w:rPr>
      </w:pPr>
    </w:p>
    <w:tbl>
      <w:tblPr>
        <w:tblW w:w="9678"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340"/>
        <w:gridCol w:w="2340"/>
        <w:gridCol w:w="2446"/>
        <w:gridCol w:w="2552"/>
      </w:tblGrid>
      <w:tr w:rsidR="009800A5" w:rsidRPr="00AA4A64" w:rsidTr="00804F30">
        <w:tc>
          <w:tcPr>
            <w:tcW w:w="2340" w:type="dxa"/>
            <w:tcBorders>
              <w:top w:val="single" w:sz="4" w:space="0" w:color="auto"/>
              <w:left w:val="single" w:sz="6" w:space="0" w:color="auto"/>
              <w:bottom w:val="double" w:sz="4" w:space="0" w:color="auto"/>
              <w:right w:val="single" w:sz="6" w:space="0" w:color="auto"/>
            </w:tcBorders>
            <w:hideMark/>
          </w:tcPr>
          <w:p w:rsidR="009800A5" w:rsidRPr="00AA4A64" w:rsidRDefault="009800A5" w:rsidP="00804F30">
            <w:pPr>
              <w:widowControl w:val="0"/>
              <w:jc w:val="center"/>
              <w:rPr>
                <w:sz w:val="28"/>
                <w:szCs w:val="28"/>
              </w:rPr>
            </w:pPr>
            <w:r w:rsidRPr="00AA4A64">
              <w:rPr>
                <w:sz w:val="28"/>
                <w:szCs w:val="28"/>
              </w:rPr>
              <w:t>Название</w:t>
            </w:r>
          </w:p>
          <w:p w:rsidR="009800A5" w:rsidRPr="00AA4A64" w:rsidRDefault="009800A5" w:rsidP="00804F30">
            <w:pPr>
              <w:widowControl w:val="0"/>
              <w:jc w:val="center"/>
              <w:rPr>
                <w:sz w:val="28"/>
                <w:szCs w:val="28"/>
              </w:rPr>
            </w:pPr>
            <w:r w:rsidRPr="00AA4A64">
              <w:rPr>
                <w:sz w:val="28"/>
                <w:szCs w:val="28"/>
              </w:rPr>
              <w:t>дисциплины,</w:t>
            </w:r>
          </w:p>
          <w:p w:rsidR="009800A5" w:rsidRPr="00AA4A64" w:rsidRDefault="009800A5" w:rsidP="00804F30">
            <w:pPr>
              <w:widowControl w:val="0"/>
              <w:jc w:val="center"/>
              <w:rPr>
                <w:sz w:val="28"/>
                <w:szCs w:val="28"/>
              </w:rPr>
            </w:pPr>
            <w:r w:rsidRPr="00AA4A64">
              <w:rPr>
                <w:sz w:val="28"/>
                <w:szCs w:val="28"/>
              </w:rPr>
              <w:t>с которой</w:t>
            </w:r>
          </w:p>
          <w:p w:rsidR="009800A5" w:rsidRPr="00AA4A64" w:rsidRDefault="009800A5" w:rsidP="00804F30">
            <w:pPr>
              <w:widowControl w:val="0"/>
              <w:jc w:val="center"/>
              <w:rPr>
                <w:sz w:val="28"/>
                <w:szCs w:val="28"/>
              </w:rPr>
            </w:pPr>
            <w:r w:rsidRPr="00AA4A64">
              <w:rPr>
                <w:sz w:val="28"/>
                <w:szCs w:val="28"/>
              </w:rPr>
              <w:t>требуется согласование</w:t>
            </w:r>
          </w:p>
        </w:tc>
        <w:tc>
          <w:tcPr>
            <w:tcW w:w="2340" w:type="dxa"/>
            <w:tcBorders>
              <w:top w:val="single" w:sz="4" w:space="0" w:color="auto"/>
              <w:left w:val="single" w:sz="6" w:space="0" w:color="auto"/>
              <w:bottom w:val="double" w:sz="4" w:space="0" w:color="auto"/>
              <w:right w:val="single" w:sz="6" w:space="0" w:color="auto"/>
            </w:tcBorders>
            <w:hideMark/>
          </w:tcPr>
          <w:p w:rsidR="009800A5" w:rsidRPr="00AA4A64" w:rsidRDefault="009800A5" w:rsidP="00804F30">
            <w:pPr>
              <w:widowControl w:val="0"/>
              <w:jc w:val="center"/>
              <w:rPr>
                <w:sz w:val="28"/>
                <w:szCs w:val="28"/>
                <w:lang w:val="en-US"/>
              </w:rPr>
            </w:pPr>
            <w:r w:rsidRPr="00AA4A64">
              <w:rPr>
                <w:sz w:val="28"/>
                <w:szCs w:val="28"/>
              </w:rPr>
              <w:t>Название</w:t>
            </w:r>
          </w:p>
          <w:p w:rsidR="009800A5" w:rsidRPr="00AA4A64" w:rsidRDefault="009800A5" w:rsidP="00804F30">
            <w:pPr>
              <w:widowControl w:val="0"/>
              <w:jc w:val="center"/>
              <w:rPr>
                <w:sz w:val="28"/>
                <w:szCs w:val="28"/>
              </w:rPr>
            </w:pPr>
            <w:r w:rsidRPr="00AA4A64">
              <w:rPr>
                <w:sz w:val="28"/>
                <w:szCs w:val="28"/>
              </w:rPr>
              <w:t>кафедры</w:t>
            </w:r>
          </w:p>
        </w:tc>
        <w:tc>
          <w:tcPr>
            <w:tcW w:w="2446" w:type="dxa"/>
            <w:tcBorders>
              <w:top w:val="single" w:sz="4" w:space="0" w:color="auto"/>
              <w:left w:val="single" w:sz="6" w:space="0" w:color="auto"/>
              <w:bottom w:val="double" w:sz="4" w:space="0" w:color="auto"/>
              <w:right w:val="single" w:sz="6" w:space="0" w:color="auto"/>
            </w:tcBorders>
            <w:hideMark/>
          </w:tcPr>
          <w:p w:rsidR="009800A5" w:rsidRPr="00AA4A64" w:rsidRDefault="009800A5" w:rsidP="00804F30">
            <w:pPr>
              <w:widowControl w:val="0"/>
              <w:jc w:val="center"/>
              <w:rPr>
                <w:sz w:val="28"/>
                <w:szCs w:val="28"/>
              </w:rPr>
            </w:pPr>
            <w:r w:rsidRPr="00AA4A64">
              <w:rPr>
                <w:sz w:val="28"/>
                <w:szCs w:val="28"/>
              </w:rPr>
              <w:t>Предложения</w:t>
            </w:r>
          </w:p>
          <w:p w:rsidR="009800A5" w:rsidRPr="00AA4A64" w:rsidRDefault="009800A5" w:rsidP="00804F30">
            <w:pPr>
              <w:widowControl w:val="0"/>
              <w:jc w:val="center"/>
              <w:rPr>
                <w:sz w:val="28"/>
                <w:szCs w:val="28"/>
              </w:rPr>
            </w:pPr>
            <w:r w:rsidRPr="00AA4A64">
              <w:rPr>
                <w:sz w:val="28"/>
                <w:szCs w:val="28"/>
              </w:rPr>
              <w:t>об изменениях в содержании учебной программы</w:t>
            </w:r>
          </w:p>
          <w:p w:rsidR="009800A5" w:rsidRPr="00AA4A64" w:rsidRDefault="009800A5" w:rsidP="00804F30">
            <w:pPr>
              <w:widowControl w:val="0"/>
              <w:jc w:val="center"/>
              <w:rPr>
                <w:sz w:val="28"/>
                <w:szCs w:val="28"/>
              </w:rPr>
            </w:pPr>
            <w:r w:rsidRPr="00AA4A64">
              <w:rPr>
                <w:sz w:val="28"/>
                <w:szCs w:val="28"/>
              </w:rPr>
              <w:t>по изучаемой учебной</w:t>
            </w:r>
          </w:p>
          <w:p w:rsidR="009800A5" w:rsidRPr="00AA4A64" w:rsidRDefault="009800A5" w:rsidP="00804F30">
            <w:pPr>
              <w:widowControl w:val="0"/>
              <w:jc w:val="center"/>
              <w:rPr>
                <w:sz w:val="28"/>
                <w:szCs w:val="28"/>
              </w:rPr>
            </w:pPr>
            <w:r w:rsidRPr="00AA4A64">
              <w:rPr>
                <w:sz w:val="28"/>
                <w:szCs w:val="28"/>
              </w:rPr>
              <w:t>дисциплине</w:t>
            </w:r>
          </w:p>
        </w:tc>
        <w:tc>
          <w:tcPr>
            <w:tcW w:w="2552" w:type="dxa"/>
            <w:tcBorders>
              <w:top w:val="single" w:sz="4" w:space="0" w:color="auto"/>
              <w:left w:val="single" w:sz="6" w:space="0" w:color="auto"/>
              <w:bottom w:val="double" w:sz="4" w:space="0" w:color="auto"/>
              <w:right w:val="single" w:sz="6" w:space="0" w:color="auto"/>
            </w:tcBorders>
            <w:hideMark/>
          </w:tcPr>
          <w:p w:rsidR="009800A5" w:rsidRPr="00AA4A64" w:rsidRDefault="009800A5" w:rsidP="00804F30">
            <w:pPr>
              <w:widowControl w:val="0"/>
              <w:jc w:val="center"/>
              <w:rPr>
                <w:sz w:val="28"/>
                <w:szCs w:val="28"/>
              </w:rPr>
            </w:pPr>
            <w:r w:rsidRPr="00AA4A64">
              <w:rPr>
                <w:sz w:val="28"/>
                <w:szCs w:val="28"/>
              </w:rPr>
              <w:t>Решение, принятое кафедрой, разработавшей учебную программу (с указанием даты и номера протокола)</w:t>
            </w:r>
          </w:p>
        </w:tc>
      </w:tr>
      <w:tr w:rsidR="009800A5" w:rsidRPr="00AA4A64" w:rsidTr="00804F30">
        <w:trPr>
          <w:trHeight w:val="1134"/>
        </w:trPr>
        <w:tc>
          <w:tcPr>
            <w:tcW w:w="2340" w:type="dxa"/>
            <w:tcBorders>
              <w:top w:val="single" w:sz="4" w:space="0" w:color="auto"/>
              <w:left w:val="single" w:sz="6" w:space="0" w:color="auto"/>
              <w:bottom w:val="single" w:sz="4" w:space="0" w:color="auto"/>
              <w:right w:val="single" w:sz="6" w:space="0" w:color="auto"/>
            </w:tcBorders>
            <w:vAlign w:val="center"/>
          </w:tcPr>
          <w:p w:rsidR="009800A5" w:rsidRPr="004F1513" w:rsidRDefault="009800A5" w:rsidP="00804F30">
            <w:pPr>
              <w:widowControl w:val="0"/>
              <w:rPr>
                <w:spacing w:val="-2"/>
                <w:sz w:val="28"/>
                <w:szCs w:val="28"/>
              </w:rPr>
            </w:pPr>
            <w:r w:rsidRPr="004F1513">
              <w:rPr>
                <w:sz w:val="28"/>
                <w:szCs w:val="28"/>
                <w:lang w:eastAsia="en-US"/>
              </w:rPr>
              <w:t>Дисциплина не требует согласования</w:t>
            </w:r>
          </w:p>
        </w:tc>
        <w:tc>
          <w:tcPr>
            <w:tcW w:w="2340" w:type="dxa"/>
            <w:tcBorders>
              <w:top w:val="single" w:sz="4" w:space="0" w:color="auto"/>
              <w:left w:val="single" w:sz="6" w:space="0" w:color="auto"/>
              <w:bottom w:val="single" w:sz="4" w:space="0" w:color="auto"/>
              <w:right w:val="single" w:sz="6" w:space="0" w:color="auto"/>
            </w:tcBorders>
            <w:vAlign w:val="center"/>
          </w:tcPr>
          <w:p w:rsidR="009800A5" w:rsidRPr="004F1513" w:rsidRDefault="009800A5" w:rsidP="00804F30">
            <w:pPr>
              <w:widowControl w:val="0"/>
              <w:rPr>
                <w:sz w:val="28"/>
                <w:szCs w:val="28"/>
              </w:rPr>
            </w:pPr>
          </w:p>
        </w:tc>
        <w:tc>
          <w:tcPr>
            <w:tcW w:w="2446" w:type="dxa"/>
            <w:tcBorders>
              <w:top w:val="single" w:sz="4" w:space="0" w:color="auto"/>
              <w:left w:val="single" w:sz="6" w:space="0" w:color="auto"/>
              <w:bottom w:val="single" w:sz="4" w:space="0" w:color="auto"/>
              <w:right w:val="single" w:sz="6" w:space="0" w:color="auto"/>
            </w:tcBorders>
            <w:vAlign w:val="center"/>
          </w:tcPr>
          <w:p w:rsidR="009800A5" w:rsidRPr="004F1513" w:rsidRDefault="009800A5" w:rsidP="00804F30">
            <w:pPr>
              <w:widowControl w:val="0"/>
              <w:rPr>
                <w:sz w:val="28"/>
                <w:szCs w:val="28"/>
              </w:rPr>
            </w:pPr>
          </w:p>
        </w:tc>
        <w:tc>
          <w:tcPr>
            <w:tcW w:w="2552" w:type="dxa"/>
            <w:tcBorders>
              <w:top w:val="single" w:sz="4" w:space="0" w:color="auto"/>
              <w:left w:val="single" w:sz="6" w:space="0" w:color="auto"/>
              <w:bottom w:val="single" w:sz="4" w:space="0" w:color="auto"/>
              <w:right w:val="single" w:sz="6" w:space="0" w:color="auto"/>
            </w:tcBorders>
            <w:vAlign w:val="center"/>
          </w:tcPr>
          <w:p w:rsidR="009800A5" w:rsidRPr="004F1513" w:rsidRDefault="009800A5" w:rsidP="00804F30">
            <w:pPr>
              <w:widowControl w:val="0"/>
              <w:rPr>
                <w:sz w:val="28"/>
                <w:szCs w:val="28"/>
              </w:rPr>
            </w:pPr>
            <w:r w:rsidRPr="004F1513">
              <w:rPr>
                <w:sz w:val="28"/>
                <w:szCs w:val="28"/>
                <w:lang w:eastAsia="en-US"/>
              </w:rPr>
              <w:t>Протокол № 10 от 28.05.2026г.</w:t>
            </w:r>
          </w:p>
        </w:tc>
      </w:tr>
    </w:tbl>
    <w:p w:rsidR="009800A5" w:rsidRPr="00F01CE0" w:rsidRDefault="009800A5" w:rsidP="009800A5">
      <w:pPr>
        <w:widowControl w:val="0"/>
        <w:tabs>
          <w:tab w:val="num" w:pos="1134"/>
        </w:tabs>
        <w:jc w:val="both"/>
        <w:rPr>
          <w:spacing w:val="-6"/>
          <w:sz w:val="28"/>
          <w:szCs w:val="28"/>
        </w:rPr>
      </w:pPr>
    </w:p>
    <w:p w:rsidR="009800A5" w:rsidRDefault="009800A5" w:rsidP="009800A5">
      <w:pPr>
        <w:widowControl w:val="0"/>
        <w:pBdr>
          <w:top w:val="nil"/>
          <w:left w:val="nil"/>
          <w:bottom w:val="nil"/>
          <w:right w:val="nil"/>
          <w:between w:val="nil"/>
          <w:bar w:val="nil"/>
        </w:pBdr>
        <w:autoSpaceDE w:val="0"/>
        <w:autoSpaceDN w:val="0"/>
        <w:adjustRightInd w:val="0"/>
        <w:jc w:val="center"/>
        <w:rPr>
          <w:b/>
          <w:sz w:val="28"/>
          <w:szCs w:val="28"/>
        </w:rPr>
      </w:pPr>
    </w:p>
    <w:p w:rsidR="003444B9" w:rsidRDefault="003444B9"/>
    <w:sectPr w:rsidR="003444B9" w:rsidSect="006E6739">
      <w:pgSz w:w="11906" w:h="16838"/>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entury Schoolbook">
    <w:altName w:val="Times New Roman"/>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Helvetica Neue">
    <w:altName w:val="Corbel"/>
    <w:charset w:val="00"/>
    <w:family w:val="auto"/>
    <w:pitch w:val="variable"/>
    <w:sig w:usb0="00000003" w:usb1="500079DB" w:usb2="0000001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347F2"/>
    <w:multiLevelType w:val="hybridMultilevel"/>
    <w:tmpl w:val="8EEED632"/>
    <w:lvl w:ilvl="0" w:tplc="9174A2D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102B64A2"/>
    <w:multiLevelType w:val="hybridMultilevel"/>
    <w:tmpl w:val="DB862820"/>
    <w:lvl w:ilvl="0" w:tplc="EEE8F0F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 w15:restartNumberingAfterBreak="0">
    <w:nsid w:val="1197746C"/>
    <w:multiLevelType w:val="hybridMultilevel"/>
    <w:tmpl w:val="C85061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4BD5B0E"/>
    <w:multiLevelType w:val="hybridMultilevel"/>
    <w:tmpl w:val="017C342C"/>
    <w:lvl w:ilvl="0" w:tplc="DBE8F21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2AE1EEE">
      <w:start w:val="1"/>
      <w:numFmt w:val="bullet"/>
      <w:lvlText w:val="o"/>
      <w:lvlJc w:val="left"/>
      <w:pPr>
        <w:ind w:left="17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207472">
      <w:start w:val="1"/>
      <w:numFmt w:val="bullet"/>
      <w:lvlText w:val="▪"/>
      <w:lvlJc w:val="left"/>
      <w:pPr>
        <w:ind w:left="25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7801756">
      <w:start w:val="1"/>
      <w:numFmt w:val="bullet"/>
      <w:lvlText w:val="•"/>
      <w:lvlJc w:val="left"/>
      <w:pPr>
        <w:ind w:left="32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AA85FDA">
      <w:start w:val="1"/>
      <w:numFmt w:val="bullet"/>
      <w:lvlText w:val="o"/>
      <w:lvlJc w:val="left"/>
      <w:pPr>
        <w:ind w:left="39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B10F970">
      <w:start w:val="1"/>
      <w:numFmt w:val="bullet"/>
      <w:lvlText w:val="▪"/>
      <w:lvlJc w:val="left"/>
      <w:pPr>
        <w:ind w:left="46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1A62AE2">
      <w:start w:val="1"/>
      <w:numFmt w:val="bullet"/>
      <w:lvlText w:val="•"/>
      <w:lvlJc w:val="left"/>
      <w:pPr>
        <w:ind w:left="53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54A9250">
      <w:start w:val="1"/>
      <w:numFmt w:val="bullet"/>
      <w:lvlText w:val="o"/>
      <w:lvlJc w:val="left"/>
      <w:pPr>
        <w:ind w:left="61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408CEFC">
      <w:start w:val="1"/>
      <w:numFmt w:val="bullet"/>
      <w:lvlText w:val="▪"/>
      <w:lvlJc w:val="left"/>
      <w:pPr>
        <w:ind w:left="68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2B416A4"/>
    <w:multiLevelType w:val="hybridMultilevel"/>
    <w:tmpl w:val="A1B420BE"/>
    <w:lvl w:ilvl="0" w:tplc="A96E5A9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421451B"/>
    <w:multiLevelType w:val="hybridMultilevel"/>
    <w:tmpl w:val="D2BC210E"/>
    <w:lvl w:ilvl="0" w:tplc="EEE8F0FA">
      <w:start w:val="1"/>
      <w:numFmt w:val="bullet"/>
      <w:lvlText w:val=""/>
      <w:lvlJc w:val="left"/>
      <w:pPr>
        <w:ind w:left="360" w:hanging="360"/>
      </w:pPr>
      <w:rPr>
        <w:rFonts w:ascii="Symbol" w:hAnsi="Symbol" w:hint="default"/>
      </w:rPr>
    </w:lvl>
    <w:lvl w:ilvl="1" w:tplc="04190003">
      <w:start w:val="1"/>
      <w:numFmt w:val="bullet"/>
      <w:lvlText w:val="o"/>
      <w:lvlJc w:val="left"/>
      <w:pPr>
        <w:ind w:left="513" w:hanging="360"/>
      </w:pPr>
      <w:rPr>
        <w:rFonts w:ascii="Courier New" w:hAnsi="Courier New" w:cs="Courier New" w:hint="default"/>
      </w:rPr>
    </w:lvl>
    <w:lvl w:ilvl="2" w:tplc="04190005">
      <w:start w:val="1"/>
      <w:numFmt w:val="bullet"/>
      <w:lvlText w:val=""/>
      <w:lvlJc w:val="left"/>
      <w:pPr>
        <w:ind w:left="1233" w:hanging="360"/>
      </w:pPr>
      <w:rPr>
        <w:rFonts w:ascii="Wingdings" w:hAnsi="Wingdings" w:hint="default"/>
      </w:rPr>
    </w:lvl>
    <w:lvl w:ilvl="3" w:tplc="04190001">
      <w:start w:val="1"/>
      <w:numFmt w:val="bullet"/>
      <w:lvlText w:val=""/>
      <w:lvlJc w:val="left"/>
      <w:pPr>
        <w:ind w:left="1953" w:hanging="360"/>
      </w:pPr>
      <w:rPr>
        <w:rFonts w:ascii="Symbol" w:hAnsi="Symbol" w:hint="default"/>
      </w:rPr>
    </w:lvl>
    <w:lvl w:ilvl="4" w:tplc="04190003">
      <w:start w:val="1"/>
      <w:numFmt w:val="bullet"/>
      <w:lvlText w:val="o"/>
      <w:lvlJc w:val="left"/>
      <w:pPr>
        <w:ind w:left="2673" w:hanging="360"/>
      </w:pPr>
      <w:rPr>
        <w:rFonts w:ascii="Courier New" w:hAnsi="Courier New" w:cs="Courier New" w:hint="default"/>
      </w:rPr>
    </w:lvl>
    <w:lvl w:ilvl="5" w:tplc="04190005">
      <w:start w:val="1"/>
      <w:numFmt w:val="bullet"/>
      <w:lvlText w:val=""/>
      <w:lvlJc w:val="left"/>
      <w:pPr>
        <w:ind w:left="3393" w:hanging="360"/>
      </w:pPr>
      <w:rPr>
        <w:rFonts w:ascii="Wingdings" w:hAnsi="Wingdings" w:hint="default"/>
      </w:rPr>
    </w:lvl>
    <w:lvl w:ilvl="6" w:tplc="04190001">
      <w:start w:val="1"/>
      <w:numFmt w:val="bullet"/>
      <w:lvlText w:val=""/>
      <w:lvlJc w:val="left"/>
      <w:pPr>
        <w:ind w:left="4113" w:hanging="360"/>
      </w:pPr>
      <w:rPr>
        <w:rFonts w:ascii="Symbol" w:hAnsi="Symbol" w:hint="default"/>
      </w:rPr>
    </w:lvl>
    <w:lvl w:ilvl="7" w:tplc="04190003">
      <w:start w:val="1"/>
      <w:numFmt w:val="bullet"/>
      <w:lvlText w:val="o"/>
      <w:lvlJc w:val="left"/>
      <w:pPr>
        <w:ind w:left="4833" w:hanging="360"/>
      </w:pPr>
      <w:rPr>
        <w:rFonts w:ascii="Courier New" w:hAnsi="Courier New" w:cs="Courier New" w:hint="default"/>
      </w:rPr>
    </w:lvl>
    <w:lvl w:ilvl="8" w:tplc="04190005">
      <w:start w:val="1"/>
      <w:numFmt w:val="bullet"/>
      <w:lvlText w:val=""/>
      <w:lvlJc w:val="left"/>
      <w:pPr>
        <w:ind w:left="5553" w:hanging="360"/>
      </w:pPr>
      <w:rPr>
        <w:rFonts w:ascii="Wingdings" w:hAnsi="Wingdings" w:hint="default"/>
      </w:rPr>
    </w:lvl>
  </w:abstractNum>
  <w:abstractNum w:abstractNumId="6" w15:restartNumberingAfterBreak="0">
    <w:nsid w:val="31401945"/>
    <w:multiLevelType w:val="hybridMultilevel"/>
    <w:tmpl w:val="60A4D678"/>
    <w:lvl w:ilvl="0" w:tplc="5E90431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1E30FC7"/>
    <w:multiLevelType w:val="hybridMultilevel"/>
    <w:tmpl w:val="0F5C8842"/>
    <w:lvl w:ilvl="0" w:tplc="CCF42C5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CEE517E">
      <w:start w:val="1"/>
      <w:numFmt w:val="bullet"/>
      <w:lvlText w:val="o"/>
      <w:lvlJc w:val="left"/>
      <w:pPr>
        <w:ind w:left="17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7C230C0">
      <w:start w:val="1"/>
      <w:numFmt w:val="bullet"/>
      <w:lvlText w:val="▪"/>
      <w:lvlJc w:val="left"/>
      <w:pPr>
        <w:ind w:left="25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BC0BC22">
      <w:start w:val="1"/>
      <w:numFmt w:val="bullet"/>
      <w:lvlText w:val="•"/>
      <w:lvlJc w:val="left"/>
      <w:pPr>
        <w:ind w:left="32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6227E34">
      <w:start w:val="1"/>
      <w:numFmt w:val="bullet"/>
      <w:lvlText w:val="o"/>
      <w:lvlJc w:val="left"/>
      <w:pPr>
        <w:ind w:left="39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7D692C0">
      <w:start w:val="1"/>
      <w:numFmt w:val="bullet"/>
      <w:lvlText w:val="▪"/>
      <w:lvlJc w:val="left"/>
      <w:pPr>
        <w:ind w:left="46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22E93FE">
      <w:start w:val="1"/>
      <w:numFmt w:val="bullet"/>
      <w:lvlText w:val="•"/>
      <w:lvlJc w:val="left"/>
      <w:pPr>
        <w:ind w:left="53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FE41200">
      <w:start w:val="1"/>
      <w:numFmt w:val="bullet"/>
      <w:lvlText w:val="o"/>
      <w:lvlJc w:val="left"/>
      <w:pPr>
        <w:ind w:left="61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6589DA6">
      <w:start w:val="1"/>
      <w:numFmt w:val="bullet"/>
      <w:lvlText w:val="▪"/>
      <w:lvlJc w:val="left"/>
      <w:pPr>
        <w:ind w:left="68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8F43A78"/>
    <w:multiLevelType w:val="hybridMultilevel"/>
    <w:tmpl w:val="A9A6D128"/>
    <w:lvl w:ilvl="0" w:tplc="9174A2DC">
      <w:start w:val="1"/>
      <w:numFmt w:val="bullet"/>
      <w:lvlText w:val=""/>
      <w:lvlJc w:val="left"/>
      <w:pPr>
        <w:ind w:left="1070"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15:restartNumberingAfterBreak="0">
    <w:nsid w:val="3FBA0D2D"/>
    <w:multiLevelType w:val="hybridMultilevel"/>
    <w:tmpl w:val="2E56F8D4"/>
    <w:lvl w:ilvl="0" w:tplc="4762D76E">
      <w:start w:val="1"/>
      <w:numFmt w:val="decimal"/>
      <w:suff w:val="space"/>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3664009"/>
    <w:multiLevelType w:val="hybridMultilevel"/>
    <w:tmpl w:val="09126ADC"/>
    <w:lvl w:ilvl="0" w:tplc="EEE8F0F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76334E4"/>
    <w:multiLevelType w:val="hybridMultilevel"/>
    <w:tmpl w:val="9260E730"/>
    <w:lvl w:ilvl="0" w:tplc="BA2CA28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AAEA0D2">
      <w:start w:val="1"/>
      <w:numFmt w:val="bullet"/>
      <w:lvlText w:val="o"/>
      <w:lvlJc w:val="left"/>
      <w:pPr>
        <w:ind w:left="1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E9AF624">
      <w:start w:val="1"/>
      <w:numFmt w:val="bullet"/>
      <w:lvlText w:val="▪"/>
      <w:lvlJc w:val="left"/>
      <w:pPr>
        <w:ind w:left="2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8892D6">
      <w:start w:val="1"/>
      <w:numFmt w:val="bullet"/>
      <w:lvlText w:val="•"/>
      <w:lvlJc w:val="left"/>
      <w:pPr>
        <w:ind w:left="3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2B8152E">
      <w:start w:val="1"/>
      <w:numFmt w:val="bullet"/>
      <w:lvlText w:val="o"/>
      <w:lvlJc w:val="left"/>
      <w:pPr>
        <w:ind w:left="3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86ED2EA">
      <w:start w:val="1"/>
      <w:numFmt w:val="bullet"/>
      <w:lvlText w:val="▪"/>
      <w:lvlJc w:val="left"/>
      <w:pPr>
        <w:ind w:left="4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2EBB70">
      <w:start w:val="1"/>
      <w:numFmt w:val="bullet"/>
      <w:lvlText w:val="•"/>
      <w:lvlJc w:val="left"/>
      <w:pPr>
        <w:ind w:left="54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24271DE">
      <w:start w:val="1"/>
      <w:numFmt w:val="bullet"/>
      <w:lvlText w:val="o"/>
      <w:lvlJc w:val="left"/>
      <w:pPr>
        <w:ind w:left="6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E10E1B4">
      <w:start w:val="1"/>
      <w:numFmt w:val="bullet"/>
      <w:lvlText w:val="▪"/>
      <w:lvlJc w:val="left"/>
      <w:pPr>
        <w:ind w:left="68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5E577555"/>
    <w:multiLevelType w:val="hybridMultilevel"/>
    <w:tmpl w:val="0F7A0ECE"/>
    <w:lvl w:ilvl="0" w:tplc="A96E5A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670B65BF"/>
    <w:multiLevelType w:val="hybridMultilevel"/>
    <w:tmpl w:val="21F66688"/>
    <w:lvl w:ilvl="0" w:tplc="A96E5A9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7143E0B"/>
    <w:multiLevelType w:val="hybridMultilevel"/>
    <w:tmpl w:val="F1B679D4"/>
    <w:lvl w:ilvl="0" w:tplc="EEE8F0F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694A12E9"/>
    <w:multiLevelType w:val="hybridMultilevel"/>
    <w:tmpl w:val="C038AD9E"/>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6" w15:restartNumberingAfterBreak="0">
    <w:nsid w:val="7AEA25B0"/>
    <w:multiLevelType w:val="hybridMultilevel"/>
    <w:tmpl w:val="C85061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7AF31CC6"/>
    <w:multiLevelType w:val="multilevel"/>
    <w:tmpl w:val="3258E84C"/>
    <w:lvl w:ilvl="0">
      <w:start w:val="1"/>
      <w:numFmt w:val="decimal"/>
      <w:lvlText w:val="%1."/>
      <w:lvlJc w:val="left"/>
      <w:pPr>
        <w:ind w:left="495" w:hanging="495"/>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8" w15:restartNumberingAfterBreak="0">
    <w:nsid w:val="7EE56A05"/>
    <w:multiLevelType w:val="hybridMultilevel"/>
    <w:tmpl w:val="1ADCF1D4"/>
    <w:lvl w:ilvl="0" w:tplc="A96E5A92">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13"/>
  </w:num>
  <w:num w:numId="5">
    <w:abstractNumId w:val="4"/>
  </w:num>
  <w:num w:numId="6">
    <w:abstractNumId w:val="18"/>
  </w:num>
  <w:num w:numId="7">
    <w:abstractNumId w:val="12"/>
  </w:num>
  <w:num w:numId="8">
    <w:abstractNumId w:val="14"/>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6"/>
  </w:num>
  <w:num w:numId="12">
    <w:abstractNumId w:val="5"/>
  </w:num>
  <w:num w:numId="13">
    <w:abstractNumId w:val="11"/>
  </w:num>
  <w:num w:numId="14">
    <w:abstractNumId w:val="3"/>
  </w:num>
  <w:num w:numId="15">
    <w:abstractNumId w:val="10"/>
  </w:num>
  <w:num w:numId="16">
    <w:abstractNumId w:val="0"/>
  </w:num>
  <w:num w:numId="17">
    <w:abstractNumId w:val="7"/>
  </w:num>
  <w:num w:numId="18">
    <w:abstractNumId w:val="9"/>
  </w:num>
  <w:num w:numId="19">
    <w:abstractNumId w:val="16"/>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0A5"/>
    <w:rsid w:val="003444B9"/>
    <w:rsid w:val="009800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01440"/>
  <w15:chartTrackingRefBased/>
  <w15:docId w15:val="{79FF5597-3772-4B32-AE49-59F2E925C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00A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9800A5"/>
    <w:pPr>
      <w:keepNext/>
      <w:jc w:val="both"/>
      <w:outlineLvl w:val="1"/>
    </w:pPr>
    <w:rPr>
      <w:sz w:val="28"/>
      <w:szCs w:val="20"/>
    </w:rPr>
  </w:style>
  <w:style w:type="paragraph" w:styleId="8">
    <w:name w:val="heading 8"/>
    <w:basedOn w:val="a"/>
    <w:next w:val="a"/>
    <w:link w:val="80"/>
    <w:qFormat/>
    <w:rsid w:val="009800A5"/>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800A5"/>
    <w:rPr>
      <w:rFonts w:ascii="Times New Roman" w:eastAsia="Times New Roman" w:hAnsi="Times New Roman" w:cs="Times New Roman"/>
      <w:sz w:val="28"/>
      <w:szCs w:val="20"/>
      <w:lang w:eastAsia="ru-RU"/>
    </w:rPr>
  </w:style>
  <w:style w:type="character" w:customStyle="1" w:styleId="80">
    <w:name w:val="Заголовок 8 Знак"/>
    <w:basedOn w:val="a0"/>
    <w:link w:val="8"/>
    <w:rsid w:val="009800A5"/>
    <w:rPr>
      <w:rFonts w:ascii="Times New Roman" w:eastAsia="Times New Roman" w:hAnsi="Times New Roman" w:cs="Times New Roman"/>
      <w:i/>
      <w:iCs/>
      <w:sz w:val="24"/>
      <w:szCs w:val="24"/>
      <w:lang w:eastAsia="ru-RU"/>
    </w:rPr>
  </w:style>
  <w:style w:type="paragraph" w:styleId="21">
    <w:name w:val="Body Text 2"/>
    <w:basedOn w:val="a"/>
    <w:link w:val="22"/>
    <w:rsid w:val="009800A5"/>
    <w:pPr>
      <w:spacing w:after="120" w:line="480" w:lineRule="auto"/>
    </w:pPr>
  </w:style>
  <w:style w:type="character" w:customStyle="1" w:styleId="22">
    <w:name w:val="Основной текст 2 Знак"/>
    <w:basedOn w:val="a0"/>
    <w:link w:val="21"/>
    <w:rsid w:val="009800A5"/>
    <w:rPr>
      <w:rFonts w:ascii="Times New Roman" w:eastAsia="Times New Roman" w:hAnsi="Times New Roman" w:cs="Times New Roman"/>
      <w:sz w:val="24"/>
      <w:szCs w:val="24"/>
      <w:lang w:eastAsia="ru-RU"/>
    </w:rPr>
  </w:style>
  <w:style w:type="paragraph" w:styleId="a3">
    <w:name w:val="Body Text"/>
    <w:basedOn w:val="a"/>
    <w:link w:val="a4"/>
    <w:rsid w:val="009800A5"/>
    <w:pPr>
      <w:spacing w:after="120"/>
    </w:pPr>
  </w:style>
  <w:style w:type="character" w:customStyle="1" w:styleId="a4">
    <w:name w:val="Основной текст Знак"/>
    <w:basedOn w:val="a0"/>
    <w:link w:val="a3"/>
    <w:rsid w:val="009800A5"/>
    <w:rPr>
      <w:rFonts w:ascii="Times New Roman" w:eastAsia="Times New Roman" w:hAnsi="Times New Roman" w:cs="Times New Roman"/>
      <w:sz w:val="24"/>
      <w:szCs w:val="24"/>
      <w:lang w:eastAsia="ru-RU"/>
    </w:rPr>
  </w:style>
  <w:style w:type="paragraph" w:styleId="a5">
    <w:name w:val="Title"/>
    <w:basedOn w:val="a"/>
    <w:next w:val="a"/>
    <w:link w:val="a6"/>
    <w:uiPriority w:val="10"/>
    <w:qFormat/>
    <w:rsid w:val="009800A5"/>
    <w:pPr>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9800A5"/>
    <w:rPr>
      <w:rFonts w:asciiTheme="majorHAnsi" w:eastAsiaTheme="majorEastAsia" w:hAnsiTheme="majorHAnsi" w:cstheme="majorBidi"/>
      <w:spacing w:val="-10"/>
      <w:kern w:val="28"/>
      <w:sz w:val="56"/>
      <w:szCs w:val="56"/>
      <w:lang w:eastAsia="ru-RU"/>
    </w:rPr>
  </w:style>
  <w:style w:type="character" w:customStyle="1" w:styleId="a7">
    <w:name w:val="Название Знак"/>
    <w:rsid w:val="009800A5"/>
    <w:rPr>
      <w:rFonts w:ascii="Times New Roman" w:eastAsia="Times New Roman" w:hAnsi="Times New Roman" w:cs="Times New Roman"/>
      <w:b/>
      <w:sz w:val="28"/>
      <w:szCs w:val="20"/>
      <w:lang w:eastAsia="ru-RU"/>
    </w:rPr>
  </w:style>
  <w:style w:type="paragraph" w:styleId="23">
    <w:name w:val="Body Text Indent 2"/>
    <w:basedOn w:val="a"/>
    <w:link w:val="24"/>
    <w:rsid w:val="009800A5"/>
    <w:pPr>
      <w:spacing w:after="120" w:line="480" w:lineRule="auto"/>
      <w:ind w:left="283"/>
    </w:pPr>
  </w:style>
  <w:style w:type="character" w:customStyle="1" w:styleId="24">
    <w:name w:val="Основной текст с отступом 2 Знак"/>
    <w:basedOn w:val="a0"/>
    <w:link w:val="23"/>
    <w:rsid w:val="009800A5"/>
    <w:rPr>
      <w:rFonts w:ascii="Times New Roman" w:eastAsia="Times New Roman" w:hAnsi="Times New Roman" w:cs="Times New Roman"/>
      <w:sz w:val="24"/>
      <w:szCs w:val="24"/>
      <w:lang w:eastAsia="ru-RU"/>
    </w:rPr>
  </w:style>
  <w:style w:type="paragraph" w:styleId="a8">
    <w:name w:val="Subtitle"/>
    <w:basedOn w:val="a"/>
    <w:link w:val="a9"/>
    <w:qFormat/>
    <w:rsid w:val="009800A5"/>
    <w:pPr>
      <w:keepNext/>
      <w:keepLines/>
      <w:shd w:val="clear" w:color="auto" w:fill="FFFFFF"/>
      <w:ind w:firstLine="567"/>
      <w:jc w:val="center"/>
    </w:pPr>
    <w:rPr>
      <w:b/>
      <w:color w:val="000000"/>
      <w:sz w:val="28"/>
    </w:rPr>
  </w:style>
  <w:style w:type="character" w:customStyle="1" w:styleId="a9">
    <w:name w:val="Подзаголовок Знак"/>
    <w:basedOn w:val="a0"/>
    <w:link w:val="a8"/>
    <w:rsid w:val="009800A5"/>
    <w:rPr>
      <w:rFonts w:ascii="Times New Roman" w:eastAsia="Times New Roman" w:hAnsi="Times New Roman" w:cs="Times New Roman"/>
      <w:b/>
      <w:color w:val="000000"/>
      <w:sz w:val="28"/>
      <w:szCs w:val="24"/>
      <w:shd w:val="clear" w:color="auto" w:fill="FFFFFF"/>
      <w:lang w:eastAsia="ru-RU"/>
    </w:rPr>
  </w:style>
  <w:style w:type="character" w:customStyle="1" w:styleId="1">
    <w:name w:val="Знак Знак1"/>
    <w:locked/>
    <w:rsid w:val="009800A5"/>
    <w:rPr>
      <w:b/>
      <w:sz w:val="28"/>
      <w:lang w:val="ru-RU" w:eastAsia="ru-RU" w:bidi="ar-SA"/>
    </w:rPr>
  </w:style>
  <w:style w:type="paragraph" w:styleId="aa">
    <w:name w:val="Normal (Web)"/>
    <w:basedOn w:val="a"/>
    <w:unhideWhenUsed/>
    <w:rsid w:val="009800A5"/>
    <w:pPr>
      <w:spacing w:before="100" w:beforeAutospacing="1" w:after="100" w:afterAutospacing="1"/>
    </w:pPr>
  </w:style>
  <w:style w:type="character" w:customStyle="1" w:styleId="FontStyle29">
    <w:name w:val="Font Style29"/>
    <w:rsid w:val="009800A5"/>
    <w:rPr>
      <w:rFonts w:ascii="Century Schoolbook" w:hAnsi="Century Schoolbook" w:cs="Century Schoolbook" w:hint="default"/>
      <w:sz w:val="18"/>
      <w:szCs w:val="18"/>
    </w:rPr>
  </w:style>
  <w:style w:type="character" w:customStyle="1" w:styleId="4">
    <w:name w:val="Знак Знак4"/>
    <w:rsid w:val="009800A5"/>
    <w:rPr>
      <w:rFonts w:ascii="Times New Roman" w:eastAsia="Times New Roman" w:hAnsi="Times New Roman"/>
      <w:b/>
      <w:sz w:val="28"/>
    </w:rPr>
  </w:style>
  <w:style w:type="paragraph" w:styleId="ab">
    <w:name w:val="Balloon Text"/>
    <w:basedOn w:val="a"/>
    <w:link w:val="ac"/>
    <w:rsid w:val="009800A5"/>
    <w:rPr>
      <w:rFonts w:ascii="Tahoma" w:hAnsi="Tahoma" w:cs="Tahoma"/>
      <w:sz w:val="16"/>
      <w:szCs w:val="16"/>
    </w:rPr>
  </w:style>
  <w:style w:type="character" w:customStyle="1" w:styleId="ac">
    <w:name w:val="Текст выноски Знак"/>
    <w:basedOn w:val="a0"/>
    <w:link w:val="ab"/>
    <w:rsid w:val="009800A5"/>
    <w:rPr>
      <w:rFonts w:ascii="Tahoma" w:eastAsia="Times New Roman" w:hAnsi="Tahoma" w:cs="Tahoma"/>
      <w:sz w:val="16"/>
      <w:szCs w:val="16"/>
      <w:lang w:eastAsia="ru-RU"/>
    </w:rPr>
  </w:style>
  <w:style w:type="character" w:styleId="ad">
    <w:name w:val="Hyperlink"/>
    <w:uiPriority w:val="99"/>
    <w:unhideWhenUsed/>
    <w:rsid w:val="009800A5"/>
    <w:rPr>
      <w:color w:val="0000FF"/>
      <w:u w:val="single"/>
    </w:rPr>
  </w:style>
  <w:style w:type="paragraph" w:styleId="ae">
    <w:name w:val="List Paragraph"/>
    <w:basedOn w:val="a"/>
    <w:uiPriority w:val="34"/>
    <w:qFormat/>
    <w:rsid w:val="009800A5"/>
    <w:pPr>
      <w:ind w:left="720"/>
      <w:contextualSpacing/>
    </w:pPr>
  </w:style>
  <w:style w:type="table" w:customStyle="1" w:styleId="10">
    <w:name w:val="Сетка таблицы1"/>
    <w:basedOn w:val="a1"/>
    <w:next w:val="af"/>
    <w:uiPriority w:val="59"/>
    <w:rsid w:val="00980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1"/>
    <w:rsid w:val="00980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f"/>
    <w:uiPriority w:val="39"/>
    <w:rsid w:val="009800A5"/>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uiPriority w:val="1"/>
    <w:qFormat/>
    <w:rsid w:val="009800A5"/>
    <w:pPr>
      <w:spacing w:after="0" w:line="240" w:lineRule="auto"/>
    </w:pPr>
    <w:rPr>
      <w:rFonts w:ascii="Times New Roman" w:eastAsia="Times New Roman" w:hAnsi="Times New Roman" w:cs="Times New Roman"/>
      <w:sz w:val="24"/>
      <w:szCs w:val="24"/>
      <w:lang w:eastAsia="ru-RU"/>
    </w:rPr>
  </w:style>
  <w:style w:type="character" w:customStyle="1" w:styleId="af1">
    <w:name w:val="Основной текст_"/>
    <w:link w:val="11"/>
    <w:locked/>
    <w:rsid w:val="009800A5"/>
  </w:style>
  <w:style w:type="paragraph" w:customStyle="1" w:styleId="11">
    <w:name w:val="Основной текст1"/>
    <w:basedOn w:val="a"/>
    <w:link w:val="af1"/>
    <w:rsid w:val="009800A5"/>
    <w:pPr>
      <w:spacing w:after="120"/>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um.ru/catalog/product/2230065" TargetMode="External"/><Relationship Id="rId3" Type="http://schemas.openxmlformats.org/officeDocument/2006/relationships/settings" Target="settings.xml"/><Relationship Id="rId7" Type="http://schemas.openxmlformats.org/officeDocument/2006/relationships/hyperlink" Target="https://e.lanbook.com/book/5161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blioclub.ru/index.php?page=book&amp;id=724443"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22</Pages>
  <Words>5997</Words>
  <Characters>34186</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1</cp:revision>
  <dcterms:created xsi:type="dcterms:W3CDTF">2026-09-24T09:42:00Z</dcterms:created>
  <dcterms:modified xsi:type="dcterms:W3CDTF">2026-09-24T09:45:00Z</dcterms:modified>
</cp:coreProperties>
</file>